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7"/>
        <w:gridCol w:w="4967"/>
      </w:tblGrid>
      <w:tr w:rsidR="000A3A12" w:rsidRPr="001E41B8" w:rsidTr="000A3DE6">
        <w:trPr>
          <w:trHeight w:val="311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0A3A12" w:rsidRPr="001E41B8" w:rsidRDefault="000A3A12">
            <w:pPr>
              <w:pStyle w:val="ConsPlusNormal"/>
              <w:rPr>
                <w:rFonts w:ascii="Arial" w:hAnsi="Arial" w:cs="Arial"/>
                <w:sz w:val="20"/>
              </w:rPr>
            </w:pPr>
            <w:r w:rsidRPr="001E41B8">
              <w:rPr>
                <w:rFonts w:ascii="Arial" w:hAnsi="Arial" w:cs="Arial"/>
                <w:sz w:val="20"/>
              </w:rPr>
              <w:t>2 мая 2006 года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0A3A12" w:rsidRPr="001E41B8" w:rsidRDefault="000A3DE6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1E41B8">
              <w:rPr>
                <w:rFonts w:ascii="Arial" w:hAnsi="Arial" w:cs="Arial"/>
                <w:sz w:val="20"/>
              </w:rPr>
              <w:t xml:space="preserve">   </w:t>
            </w:r>
            <w:r w:rsidR="000A3A12" w:rsidRPr="001E41B8">
              <w:rPr>
                <w:rFonts w:ascii="Arial" w:hAnsi="Arial" w:cs="Arial"/>
                <w:sz w:val="20"/>
              </w:rPr>
              <w:t>N 59-ФЗ</w:t>
            </w:r>
          </w:p>
        </w:tc>
      </w:tr>
    </w:tbl>
    <w:p w:rsidR="000A3A12" w:rsidRPr="001E41B8" w:rsidRDefault="000A3A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0A3A12" w:rsidRPr="001E41B8" w:rsidRDefault="000A3A12">
      <w:pPr>
        <w:pStyle w:val="ConsPlusTitle"/>
        <w:jc w:val="center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РОССИЙСКАЯ ФЕДЕРАЦИЯ</w:t>
      </w:r>
    </w:p>
    <w:p w:rsidR="000A3A12" w:rsidRPr="001E41B8" w:rsidRDefault="000A3A12">
      <w:pPr>
        <w:pStyle w:val="ConsPlusTitle"/>
        <w:jc w:val="center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ФЕДЕРАЛЬНЫЙ ЗАКОН</w:t>
      </w:r>
    </w:p>
    <w:p w:rsidR="000A3A12" w:rsidRPr="001E41B8" w:rsidRDefault="000A3A12">
      <w:pPr>
        <w:pStyle w:val="ConsPlusTitle"/>
        <w:jc w:val="center"/>
        <w:rPr>
          <w:rFonts w:ascii="Arial" w:hAnsi="Arial" w:cs="Arial"/>
          <w:sz w:val="20"/>
        </w:rPr>
      </w:pPr>
    </w:p>
    <w:p w:rsidR="000A3A12" w:rsidRPr="001E41B8" w:rsidRDefault="000A3A12">
      <w:pPr>
        <w:pStyle w:val="ConsPlusTitle"/>
        <w:jc w:val="center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О ПОРЯДКЕ РАССМОТРЕНИЯ ОБРАЩЕНИЙ</w:t>
      </w:r>
    </w:p>
    <w:p w:rsidR="000A3A12" w:rsidRPr="001E41B8" w:rsidRDefault="000A3A12">
      <w:pPr>
        <w:pStyle w:val="ConsPlusTitle"/>
        <w:jc w:val="center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ГРАЖДАН РОССИЙСКОЙ ФЕДЕРАЦИИ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0A3A12" w:rsidRPr="001E41B8" w:rsidRDefault="000A3A12">
      <w:pPr>
        <w:pStyle w:val="ConsPlusNormal"/>
        <w:jc w:val="right"/>
        <w:rPr>
          <w:rFonts w:ascii="Arial" w:hAnsi="Arial" w:cs="Arial"/>
          <w:sz w:val="20"/>
        </w:rPr>
      </w:pPr>
      <w:proofErr w:type="gramStart"/>
      <w:r w:rsidRPr="001E41B8">
        <w:rPr>
          <w:rFonts w:ascii="Arial" w:hAnsi="Arial" w:cs="Arial"/>
          <w:sz w:val="20"/>
        </w:rPr>
        <w:t>Принят</w:t>
      </w:r>
      <w:proofErr w:type="gramEnd"/>
    </w:p>
    <w:p w:rsidR="000A3A12" w:rsidRPr="001E41B8" w:rsidRDefault="000A3A12">
      <w:pPr>
        <w:pStyle w:val="ConsPlusNormal"/>
        <w:jc w:val="right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Государственной Думой</w:t>
      </w:r>
    </w:p>
    <w:p w:rsidR="000A3A12" w:rsidRPr="001E41B8" w:rsidRDefault="000A3A12">
      <w:pPr>
        <w:pStyle w:val="ConsPlusNormal"/>
        <w:jc w:val="right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21 апреля 2006 года</w:t>
      </w:r>
    </w:p>
    <w:p w:rsidR="000A3A12" w:rsidRPr="001E41B8" w:rsidRDefault="000A3A12">
      <w:pPr>
        <w:pStyle w:val="ConsPlusNormal"/>
        <w:jc w:val="right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Одобрен</w:t>
      </w:r>
    </w:p>
    <w:p w:rsidR="000A3A12" w:rsidRPr="001E41B8" w:rsidRDefault="000A3A12">
      <w:pPr>
        <w:pStyle w:val="ConsPlusNormal"/>
        <w:jc w:val="right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Советом Федерации</w:t>
      </w:r>
    </w:p>
    <w:p w:rsidR="000A3A12" w:rsidRPr="001E41B8" w:rsidRDefault="000A3A12">
      <w:pPr>
        <w:pStyle w:val="ConsPlusNormal"/>
        <w:jc w:val="right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26 апреля 2006 года</w:t>
      </w:r>
    </w:p>
    <w:p w:rsidR="000A3A12" w:rsidRPr="001E41B8" w:rsidRDefault="000A3A12">
      <w:pPr>
        <w:spacing w:after="1"/>
        <w:rPr>
          <w:rFonts w:ascii="Arial" w:hAnsi="Arial" w:cs="Arial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3A12" w:rsidRPr="001E41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3A12" w:rsidRPr="001E41B8" w:rsidRDefault="000A3DE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E41B8">
              <w:rPr>
                <w:rFonts w:ascii="Arial" w:hAnsi="Arial" w:cs="Arial"/>
                <w:color w:val="392C69"/>
                <w:sz w:val="20"/>
              </w:rPr>
              <w:t xml:space="preserve"> </w:t>
            </w:r>
            <w:proofErr w:type="gramStart"/>
            <w:r w:rsidR="000A3A12" w:rsidRPr="001E41B8">
              <w:rPr>
                <w:rFonts w:ascii="Arial" w:hAnsi="Arial" w:cs="Arial"/>
                <w:color w:val="392C69"/>
                <w:sz w:val="20"/>
              </w:rPr>
              <w:t xml:space="preserve">(в ред. Федеральных законов от 29.06.2010 </w:t>
            </w:r>
            <w:hyperlink r:id="rId4" w:history="1">
              <w:r w:rsidR="000A3A12" w:rsidRPr="001E41B8">
                <w:rPr>
                  <w:rFonts w:ascii="Arial" w:hAnsi="Arial" w:cs="Arial"/>
                  <w:color w:val="0000FF"/>
                  <w:sz w:val="20"/>
                </w:rPr>
                <w:t>N 126-ФЗ</w:t>
              </w:r>
            </w:hyperlink>
            <w:r w:rsidR="000A3A12" w:rsidRPr="001E41B8">
              <w:rPr>
                <w:rFonts w:ascii="Arial" w:hAnsi="Arial" w:cs="Arial"/>
                <w:color w:val="392C69"/>
                <w:sz w:val="20"/>
              </w:rPr>
              <w:t>,</w:t>
            </w:r>
            <w:proofErr w:type="gramEnd"/>
          </w:p>
          <w:p w:rsidR="000A3A12" w:rsidRPr="001E41B8" w:rsidRDefault="000A3A1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E41B8">
              <w:rPr>
                <w:rFonts w:ascii="Arial" w:hAnsi="Arial" w:cs="Arial"/>
                <w:color w:val="392C69"/>
                <w:sz w:val="20"/>
              </w:rPr>
              <w:t xml:space="preserve">от 27.07.2010 </w:t>
            </w:r>
            <w:hyperlink r:id="rId5" w:history="1">
              <w:r w:rsidRPr="001E41B8">
                <w:rPr>
                  <w:rFonts w:ascii="Arial" w:hAnsi="Arial" w:cs="Arial"/>
                  <w:color w:val="0000FF"/>
                  <w:sz w:val="20"/>
                </w:rPr>
                <w:t>N 227-ФЗ</w:t>
              </w:r>
            </w:hyperlink>
            <w:r w:rsidRPr="001E41B8">
              <w:rPr>
                <w:rFonts w:ascii="Arial" w:hAnsi="Arial" w:cs="Arial"/>
                <w:color w:val="392C69"/>
                <w:sz w:val="20"/>
              </w:rPr>
              <w:t xml:space="preserve">, от 07.05.2013 </w:t>
            </w:r>
            <w:hyperlink r:id="rId6" w:history="1">
              <w:r w:rsidRPr="001E41B8">
                <w:rPr>
                  <w:rFonts w:ascii="Arial" w:hAnsi="Arial" w:cs="Arial"/>
                  <w:color w:val="0000FF"/>
                  <w:sz w:val="20"/>
                </w:rPr>
                <w:t>N 80-ФЗ</w:t>
              </w:r>
            </w:hyperlink>
            <w:r w:rsidRPr="001E41B8">
              <w:rPr>
                <w:rFonts w:ascii="Arial" w:hAnsi="Arial" w:cs="Arial"/>
                <w:color w:val="392C69"/>
                <w:sz w:val="20"/>
              </w:rPr>
              <w:t xml:space="preserve">, от 02.07.2013 </w:t>
            </w:r>
            <w:hyperlink r:id="rId7" w:history="1">
              <w:r w:rsidRPr="001E41B8">
                <w:rPr>
                  <w:rFonts w:ascii="Arial" w:hAnsi="Arial" w:cs="Arial"/>
                  <w:color w:val="0000FF"/>
                  <w:sz w:val="20"/>
                </w:rPr>
                <w:t>N 182-ФЗ</w:t>
              </w:r>
            </w:hyperlink>
            <w:r w:rsidRPr="001E41B8">
              <w:rPr>
                <w:rFonts w:ascii="Arial" w:hAnsi="Arial" w:cs="Arial"/>
                <w:color w:val="392C69"/>
                <w:sz w:val="20"/>
              </w:rPr>
              <w:t>,</w:t>
            </w:r>
          </w:p>
          <w:p w:rsidR="000A3A12" w:rsidRPr="001E41B8" w:rsidRDefault="000A3A1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E41B8">
              <w:rPr>
                <w:rFonts w:ascii="Arial" w:hAnsi="Arial" w:cs="Arial"/>
                <w:color w:val="392C69"/>
                <w:sz w:val="20"/>
              </w:rPr>
              <w:t xml:space="preserve">от 24.11.2014 </w:t>
            </w:r>
            <w:hyperlink r:id="rId8" w:history="1">
              <w:r w:rsidRPr="001E41B8">
                <w:rPr>
                  <w:rFonts w:ascii="Arial" w:hAnsi="Arial" w:cs="Arial"/>
                  <w:color w:val="0000FF"/>
                  <w:sz w:val="20"/>
                </w:rPr>
                <w:t>N 357-ФЗ</w:t>
              </w:r>
            </w:hyperlink>
            <w:r w:rsidRPr="001E41B8">
              <w:rPr>
                <w:rFonts w:ascii="Arial" w:hAnsi="Arial" w:cs="Arial"/>
                <w:color w:val="392C69"/>
                <w:sz w:val="20"/>
              </w:rPr>
              <w:t xml:space="preserve">, от 03.11.2015 </w:t>
            </w:r>
            <w:hyperlink r:id="rId9" w:history="1">
              <w:r w:rsidRPr="001E41B8">
                <w:rPr>
                  <w:rFonts w:ascii="Arial" w:hAnsi="Arial" w:cs="Arial"/>
                  <w:color w:val="0000FF"/>
                  <w:sz w:val="20"/>
                </w:rPr>
                <w:t>N 305-ФЗ</w:t>
              </w:r>
            </w:hyperlink>
            <w:r w:rsidRPr="001E41B8">
              <w:rPr>
                <w:rFonts w:ascii="Arial" w:hAnsi="Arial" w:cs="Arial"/>
                <w:color w:val="392C69"/>
                <w:sz w:val="20"/>
              </w:rPr>
              <w:t xml:space="preserve">, от 27.11.2017 </w:t>
            </w:r>
            <w:hyperlink r:id="rId10" w:history="1">
              <w:r w:rsidRPr="001E41B8">
                <w:rPr>
                  <w:rFonts w:ascii="Arial" w:hAnsi="Arial" w:cs="Arial"/>
                  <w:color w:val="0000FF"/>
                  <w:sz w:val="20"/>
                </w:rPr>
                <w:t>N 355-ФЗ</w:t>
              </w:r>
            </w:hyperlink>
            <w:r w:rsidRPr="001E41B8">
              <w:rPr>
                <w:rFonts w:ascii="Arial" w:hAnsi="Arial" w:cs="Arial"/>
                <w:color w:val="392C69"/>
                <w:sz w:val="20"/>
              </w:rPr>
              <w:t>,</w:t>
            </w:r>
          </w:p>
          <w:p w:rsidR="000A3A12" w:rsidRPr="001E41B8" w:rsidRDefault="000A3A1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E41B8">
              <w:rPr>
                <w:rFonts w:ascii="Arial" w:hAnsi="Arial" w:cs="Arial"/>
                <w:color w:val="392C69"/>
                <w:sz w:val="20"/>
              </w:rPr>
              <w:t xml:space="preserve">от 27.12.2018 </w:t>
            </w:r>
            <w:hyperlink r:id="rId11" w:history="1">
              <w:r w:rsidRPr="001E41B8">
                <w:rPr>
                  <w:rFonts w:ascii="Arial" w:hAnsi="Arial" w:cs="Arial"/>
                  <w:color w:val="0000FF"/>
                  <w:sz w:val="20"/>
                </w:rPr>
                <w:t>N 528-ФЗ</w:t>
              </w:r>
            </w:hyperlink>
            <w:r w:rsidRPr="001E41B8">
              <w:rPr>
                <w:rFonts w:ascii="Arial" w:hAnsi="Arial" w:cs="Arial"/>
                <w:color w:val="392C69"/>
                <w:sz w:val="20"/>
              </w:rPr>
              <w:t>,</w:t>
            </w:r>
          </w:p>
          <w:p w:rsidR="000A3A12" w:rsidRPr="001E41B8" w:rsidRDefault="000A3A1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E41B8">
              <w:rPr>
                <w:rFonts w:ascii="Arial" w:hAnsi="Arial" w:cs="Arial"/>
                <w:color w:val="392C69"/>
                <w:sz w:val="20"/>
              </w:rPr>
              <w:t xml:space="preserve">с </w:t>
            </w:r>
            <w:proofErr w:type="spellStart"/>
            <w:r w:rsidRPr="001E41B8">
              <w:rPr>
                <w:rFonts w:ascii="Arial" w:hAnsi="Arial" w:cs="Arial"/>
                <w:color w:val="392C69"/>
                <w:sz w:val="20"/>
              </w:rPr>
              <w:t>изм</w:t>
            </w:r>
            <w:proofErr w:type="spellEnd"/>
            <w:r w:rsidRPr="001E41B8">
              <w:rPr>
                <w:rFonts w:ascii="Arial" w:hAnsi="Arial" w:cs="Arial"/>
                <w:color w:val="392C69"/>
                <w:sz w:val="20"/>
              </w:rPr>
              <w:t xml:space="preserve">., внесенными </w:t>
            </w:r>
            <w:hyperlink r:id="rId12" w:history="1">
              <w:r w:rsidRPr="001E41B8">
                <w:rPr>
                  <w:rFonts w:ascii="Arial" w:hAnsi="Arial" w:cs="Arial"/>
                  <w:color w:val="0000FF"/>
                  <w:sz w:val="20"/>
                </w:rPr>
                <w:t>Постановлением</w:t>
              </w:r>
            </w:hyperlink>
            <w:r w:rsidRPr="001E41B8">
              <w:rPr>
                <w:rFonts w:ascii="Arial" w:hAnsi="Arial" w:cs="Arial"/>
                <w:color w:val="392C69"/>
                <w:sz w:val="20"/>
              </w:rPr>
              <w:t xml:space="preserve"> Конституционного Суда РФ</w:t>
            </w:r>
          </w:p>
          <w:p w:rsidR="000A3A12" w:rsidRPr="001E41B8" w:rsidRDefault="000A3A1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1E41B8">
              <w:rPr>
                <w:rFonts w:ascii="Arial" w:hAnsi="Arial" w:cs="Arial"/>
                <w:color w:val="392C69"/>
                <w:sz w:val="20"/>
              </w:rPr>
              <w:t>от 18.07.2012 N 19-П)</w:t>
            </w:r>
          </w:p>
        </w:tc>
      </w:tr>
    </w:tbl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1. Сфера применения настоящего Федерального закона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 w:rsidRPr="001E41B8">
          <w:rPr>
            <w:rFonts w:ascii="Arial" w:hAnsi="Arial" w:cs="Arial"/>
            <w:color w:val="0000FF"/>
            <w:sz w:val="20"/>
          </w:rPr>
          <w:t>Конституцией</w:t>
        </w:r>
      </w:hyperlink>
      <w:r w:rsidRPr="001E41B8">
        <w:rPr>
          <w:rFonts w:ascii="Arial" w:hAnsi="Arial" w:cs="Arial"/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4. </w:t>
      </w:r>
      <w:proofErr w:type="gramStart"/>
      <w:r w:rsidRPr="001E41B8">
        <w:rPr>
          <w:rFonts w:ascii="Arial" w:hAnsi="Arial" w:cs="Arial"/>
          <w:sz w:val="20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1E41B8">
        <w:rPr>
          <w:rFonts w:ascii="Arial" w:hAnsi="Arial" w:cs="Arial"/>
          <w:sz w:val="20"/>
        </w:rPr>
        <w:t xml:space="preserve"> и их должностными лицами.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(часть 4 введена Федеральным </w:t>
      </w:r>
      <w:hyperlink r:id="rId14" w:history="1">
        <w:r w:rsidRPr="001E41B8">
          <w:rPr>
            <w:rFonts w:ascii="Arial" w:hAnsi="Arial" w:cs="Arial"/>
            <w:color w:val="0000FF"/>
            <w:sz w:val="20"/>
          </w:rPr>
          <w:t>законом</w:t>
        </w:r>
      </w:hyperlink>
      <w:r w:rsidRPr="001E41B8">
        <w:rPr>
          <w:rFonts w:ascii="Arial" w:hAnsi="Arial" w:cs="Arial"/>
          <w:sz w:val="20"/>
        </w:rPr>
        <w:t xml:space="preserve"> от 07.05.2013 N 80-ФЗ)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2. Право граждан на обращение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696776" w:rsidRDefault="000A3A12" w:rsidP="000A3DE6">
      <w:pPr>
        <w:pStyle w:val="ConsPlusNormal"/>
        <w:ind w:firstLine="540"/>
        <w:jc w:val="both"/>
        <w:rPr>
          <w:rFonts w:ascii="Arial" w:hAnsi="Arial" w:cs="Arial"/>
          <w:i/>
          <w:sz w:val="20"/>
          <w:u w:val="single"/>
        </w:rPr>
      </w:pPr>
      <w:r w:rsidRPr="001E41B8">
        <w:rPr>
          <w:rFonts w:ascii="Arial" w:hAnsi="Arial" w:cs="Arial"/>
          <w:sz w:val="20"/>
        </w:rPr>
        <w:t xml:space="preserve">1. </w:t>
      </w:r>
      <w:r w:rsidRPr="00696776">
        <w:rPr>
          <w:rFonts w:ascii="Arial" w:hAnsi="Arial" w:cs="Arial"/>
          <w:b/>
          <w:i/>
          <w:sz w:val="20"/>
        </w:rPr>
        <w:t>Граждане имеют право</w:t>
      </w:r>
      <w:r w:rsidRPr="001E41B8">
        <w:rPr>
          <w:rFonts w:ascii="Arial" w:hAnsi="Arial" w:cs="Arial"/>
          <w:sz w:val="20"/>
        </w:rPr>
        <w:t xml:space="preserve"> </w:t>
      </w:r>
      <w:r w:rsidRPr="00696776">
        <w:rPr>
          <w:rFonts w:ascii="Arial" w:hAnsi="Arial" w:cs="Arial"/>
          <w:i/>
          <w:sz w:val="20"/>
          <w:u w:val="single"/>
        </w:rPr>
        <w:t>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(часть 1 в ред. Федерального </w:t>
      </w:r>
      <w:hyperlink r:id="rId15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07.05.2013 N 80-ФЗ)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3. Рассмотрение обращений граждан осуществляется бесплатно.</w:t>
      </w:r>
    </w:p>
    <w:p w:rsidR="001E41B8" w:rsidRPr="001E41B8" w:rsidRDefault="001E41B8">
      <w:pPr>
        <w:pStyle w:val="ConsPlusTitle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3. Правовое регулирование правоотношений, связанных с рассмотрением обращений граждан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1. Правоотношения, связанные с рассмотрением обращений граждан, регулируются </w:t>
      </w:r>
      <w:hyperlink r:id="rId16" w:history="1">
        <w:r w:rsidRPr="001E41B8">
          <w:rPr>
            <w:rFonts w:ascii="Arial" w:hAnsi="Arial" w:cs="Arial"/>
            <w:color w:val="0000FF"/>
            <w:sz w:val="20"/>
          </w:rPr>
          <w:t>Конституцией</w:t>
        </w:r>
      </w:hyperlink>
      <w:r w:rsidRPr="001E41B8">
        <w:rPr>
          <w:rFonts w:ascii="Arial" w:hAnsi="Arial" w:cs="Arial"/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A3A12" w:rsidRPr="001E41B8" w:rsidRDefault="000A3A12" w:rsidP="000A3DE6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</w:t>
      </w:r>
      <w:r w:rsidRPr="001E41B8">
        <w:rPr>
          <w:rFonts w:ascii="Arial" w:hAnsi="Arial" w:cs="Arial"/>
          <w:sz w:val="20"/>
        </w:rPr>
        <w:lastRenderedPageBreak/>
        <w:t>устанавливать гарантии права граждан на обращение, дополняющие гарантии, установленные настоящим Федеральным законом.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4. Основные термины, используемые в настоящем Федеральном законе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Для целей настоящего Федерального закона используются следующие основные термины: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1) </w:t>
      </w:r>
      <w:r w:rsidRPr="00696776">
        <w:rPr>
          <w:rFonts w:ascii="Arial" w:hAnsi="Arial" w:cs="Arial"/>
          <w:b/>
          <w:i/>
          <w:sz w:val="20"/>
        </w:rPr>
        <w:t>обращение гражданина (далее - обращение)</w:t>
      </w:r>
      <w:r w:rsidRPr="001E41B8">
        <w:rPr>
          <w:rFonts w:ascii="Arial" w:hAnsi="Arial" w:cs="Arial"/>
          <w:sz w:val="20"/>
        </w:rP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(в ред. Федерального </w:t>
      </w:r>
      <w:hyperlink r:id="rId17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27.07.2010 N 227-ФЗ)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2) </w:t>
      </w:r>
      <w:r w:rsidRPr="00696776">
        <w:rPr>
          <w:rFonts w:ascii="Arial" w:hAnsi="Arial" w:cs="Arial"/>
          <w:b/>
          <w:i/>
          <w:sz w:val="20"/>
        </w:rPr>
        <w:t xml:space="preserve">предложение </w:t>
      </w:r>
      <w:r w:rsidRPr="001E41B8">
        <w:rPr>
          <w:rFonts w:ascii="Arial" w:hAnsi="Arial" w:cs="Arial"/>
          <w:sz w:val="20"/>
        </w:rPr>
        <w:t>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3) </w:t>
      </w:r>
      <w:r w:rsidRPr="00696776">
        <w:rPr>
          <w:rFonts w:ascii="Arial" w:hAnsi="Arial" w:cs="Arial"/>
          <w:b/>
          <w:i/>
          <w:sz w:val="20"/>
        </w:rPr>
        <w:t>заявление</w:t>
      </w:r>
      <w:r w:rsidRPr="001E41B8">
        <w:rPr>
          <w:rFonts w:ascii="Arial" w:hAnsi="Arial" w:cs="Arial"/>
          <w:sz w:val="20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4) </w:t>
      </w:r>
      <w:r w:rsidRPr="00696776">
        <w:rPr>
          <w:rFonts w:ascii="Arial" w:hAnsi="Arial" w:cs="Arial"/>
          <w:b/>
          <w:i/>
          <w:sz w:val="20"/>
        </w:rPr>
        <w:t>жалоба</w:t>
      </w:r>
      <w:r w:rsidRPr="001E41B8">
        <w:rPr>
          <w:rFonts w:ascii="Arial" w:hAnsi="Arial" w:cs="Arial"/>
          <w:sz w:val="20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5) </w:t>
      </w:r>
      <w:r w:rsidRPr="00696776">
        <w:rPr>
          <w:rFonts w:ascii="Arial" w:hAnsi="Arial" w:cs="Arial"/>
          <w:b/>
          <w:i/>
          <w:sz w:val="20"/>
        </w:rPr>
        <w:t>должностное лицо</w:t>
      </w:r>
      <w:r w:rsidRPr="001E41B8">
        <w:rPr>
          <w:rFonts w:ascii="Arial" w:hAnsi="Arial" w:cs="Arial"/>
          <w:sz w:val="20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5. Права гражданина при рассмотрении обращения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696776">
        <w:rPr>
          <w:rFonts w:ascii="Arial" w:hAnsi="Arial" w:cs="Arial"/>
          <w:b/>
          <w:i/>
          <w:sz w:val="20"/>
        </w:rPr>
        <w:t>При рассмотрении обращения</w:t>
      </w:r>
      <w:r w:rsidRPr="001E41B8">
        <w:rPr>
          <w:rFonts w:ascii="Arial" w:hAnsi="Arial" w:cs="Arial"/>
          <w:sz w:val="20"/>
        </w:rPr>
        <w:t xml:space="preserve"> государственным органом, органом местного самоуправления или должностным лицом </w:t>
      </w:r>
      <w:r w:rsidRPr="00696776">
        <w:rPr>
          <w:rFonts w:ascii="Arial" w:hAnsi="Arial" w:cs="Arial"/>
          <w:b/>
          <w:i/>
          <w:sz w:val="20"/>
        </w:rPr>
        <w:t>гражданин имеет право: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(в ред. Федерального </w:t>
      </w:r>
      <w:hyperlink r:id="rId18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27.07.2010 N 227-ФЗ)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 w:rsidRPr="001E41B8">
          <w:rPr>
            <w:rFonts w:ascii="Arial" w:hAnsi="Arial" w:cs="Arial"/>
            <w:color w:val="0000FF"/>
            <w:sz w:val="20"/>
          </w:rPr>
          <w:t>тайну</w:t>
        </w:r>
      </w:hyperlink>
      <w:r w:rsidRPr="001E41B8">
        <w:rPr>
          <w:rFonts w:ascii="Arial" w:hAnsi="Arial" w:cs="Arial"/>
          <w:sz w:val="20"/>
        </w:rPr>
        <w:t>;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proofErr w:type="gramStart"/>
      <w:r w:rsidRPr="001E41B8">
        <w:rPr>
          <w:rFonts w:ascii="Arial" w:hAnsi="Arial" w:cs="Arial"/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1E41B8">
          <w:rPr>
            <w:rFonts w:ascii="Arial" w:hAnsi="Arial" w:cs="Arial"/>
            <w:color w:val="0000FF"/>
            <w:sz w:val="20"/>
          </w:rPr>
          <w:t>статье 11</w:t>
        </w:r>
      </w:hyperlink>
      <w:r w:rsidRPr="001E41B8">
        <w:rPr>
          <w:rFonts w:ascii="Arial" w:hAnsi="Arial" w:cs="Arial"/>
          <w:sz w:val="20"/>
        </w:rPr>
        <w:t xml:space="preserve"> настоящего Федерального закона, а в случае, предусмотренном </w:t>
      </w:r>
      <w:hyperlink w:anchor="P123" w:history="1">
        <w:r w:rsidRPr="001E41B8">
          <w:rPr>
            <w:rFonts w:ascii="Arial" w:hAnsi="Arial" w:cs="Arial"/>
            <w:color w:val="0000FF"/>
            <w:sz w:val="20"/>
          </w:rPr>
          <w:t>частью 5.1 статьи 11</w:t>
        </w:r>
      </w:hyperlink>
      <w:r w:rsidRPr="001E41B8">
        <w:rPr>
          <w:rFonts w:ascii="Arial" w:hAnsi="Arial" w:cs="Arial"/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1E41B8">
        <w:rPr>
          <w:rFonts w:ascii="Arial" w:hAnsi="Arial" w:cs="Arial"/>
          <w:sz w:val="20"/>
        </w:rPr>
        <w:t xml:space="preserve"> </w:t>
      </w:r>
      <w:proofErr w:type="gramStart"/>
      <w:r w:rsidRPr="001E41B8">
        <w:rPr>
          <w:rFonts w:ascii="Arial" w:hAnsi="Arial" w:cs="Arial"/>
          <w:sz w:val="20"/>
        </w:rPr>
        <w:t>обращении</w:t>
      </w:r>
      <w:proofErr w:type="gramEnd"/>
      <w:r w:rsidRPr="001E41B8">
        <w:rPr>
          <w:rFonts w:ascii="Arial" w:hAnsi="Arial" w:cs="Arial"/>
          <w:sz w:val="20"/>
        </w:rPr>
        <w:t xml:space="preserve"> вопросов;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(в ред. Федерального </w:t>
      </w:r>
      <w:hyperlink r:id="rId20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27.11.2017 N 355-ФЗ)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 w:rsidRPr="001E41B8">
          <w:rPr>
            <w:rFonts w:ascii="Arial" w:hAnsi="Arial" w:cs="Arial"/>
            <w:color w:val="0000FF"/>
            <w:sz w:val="20"/>
          </w:rPr>
          <w:t>законодательством</w:t>
        </w:r>
      </w:hyperlink>
      <w:r w:rsidRPr="001E41B8">
        <w:rPr>
          <w:rFonts w:ascii="Arial" w:hAnsi="Arial" w:cs="Arial"/>
          <w:sz w:val="20"/>
        </w:rPr>
        <w:t xml:space="preserve"> Российской Федерации;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5) обращаться с заявлением о прекращении рассмотрения обращения.</w:t>
      </w:r>
    </w:p>
    <w:p w:rsidR="001E41B8" w:rsidRPr="001E41B8" w:rsidRDefault="001E41B8">
      <w:pPr>
        <w:pStyle w:val="ConsPlusTitle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6. Гарантии безопасности гражданина в связи с его обращением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1. </w:t>
      </w:r>
      <w:r w:rsidRPr="00696776">
        <w:rPr>
          <w:rFonts w:ascii="Arial" w:hAnsi="Arial" w:cs="Arial"/>
          <w:i/>
          <w:sz w:val="20"/>
          <w:u w:val="single"/>
        </w:rPr>
        <w:t xml:space="preserve">Запрещается </w:t>
      </w:r>
      <w:hyperlink r:id="rId22" w:history="1">
        <w:r w:rsidRPr="00696776">
          <w:rPr>
            <w:rFonts w:ascii="Arial" w:hAnsi="Arial" w:cs="Arial"/>
            <w:i/>
            <w:color w:val="0000FF"/>
            <w:sz w:val="20"/>
            <w:u w:val="single"/>
          </w:rPr>
          <w:t>преследование</w:t>
        </w:r>
      </w:hyperlink>
      <w:r w:rsidRPr="00696776">
        <w:rPr>
          <w:rFonts w:ascii="Arial" w:hAnsi="Arial" w:cs="Arial"/>
          <w:i/>
          <w:sz w:val="20"/>
          <w:u w:val="single"/>
        </w:rPr>
        <w:t xml:space="preserve"> гражданина в связи с его обращением</w:t>
      </w:r>
      <w:r w:rsidRPr="001E41B8">
        <w:rPr>
          <w:rFonts w:ascii="Arial" w:hAnsi="Arial" w:cs="Arial"/>
          <w:sz w:val="20"/>
        </w:rPr>
        <w:t xml:space="preserve">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A3A12" w:rsidRPr="001E41B8" w:rsidRDefault="000A3A12" w:rsidP="000A3DE6">
      <w:pPr>
        <w:pStyle w:val="ConsPlusNormal"/>
        <w:ind w:firstLine="539"/>
        <w:jc w:val="both"/>
        <w:rPr>
          <w:rFonts w:ascii="Arial" w:hAnsi="Arial" w:cs="Arial"/>
          <w:sz w:val="20"/>
        </w:rPr>
      </w:pPr>
      <w:bookmarkStart w:id="0" w:name="P70"/>
      <w:bookmarkEnd w:id="0"/>
      <w:r w:rsidRPr="001E41B8">
        <w:rPr>
          <w:rFonts w:ascii="Arial" w:hAnsi="Arial" w:cs="Arial"/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 w:rsidRPr="001E41B8">
          <w:rPr>
            <w:rFonts w:ascii="Arial" w:hAnsi="Arial" w:cs="Arial"/>
            <w:color w:val="0000FF"/>
            <w:sz w:val="20"/>
          </w:rPr>
          <w:t>частной жизни</w:t>
        </w:r>
      </w:hyperlink>
      <w:r w:rsidRPr="001E41B8">
        <w:rPr>
          <w:rFonts w:ascii="Arial" w:hAnsi="Arial" w:cs="Arial"/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7. Требования к письменному обращению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1. </w:t>
      </w:r>
      <w:proofErr w:type="gramStart"/>
      <w:r w:rsidRPr="00696776">
        <w:rPr>
          <w:rFonts w:ascii="Arial" w:hAnsi="Arial" w:cs="Arial"/>
          <w:b/>
          <w:i/>
          <w:sz w:val="20"/>
        </w:rPr>
        <w:t>Гражданин в своем письменном обращении в обязательном порядке указывает</w:t>
      </w:r>
      <w:r w:rsidRPr="001E41B8">
        <w:rPr>
          <w:rFonts w:ascii="Arial" w:hAnsi="Arial" w:cs="Arial"/>
          <w:sz w:val="20"/>
        </w:rPr>
        <w:t xml:space="preserve">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</w:t>
      </w:r>
      <w:r w:rsidRPr="001E41B8">
        <w:rPr>
          <w:rFonts w:ascii="Arial" w:hAnsi="Arial" w:cs="Arial"/>
          <w:sz w:val="20"/>
        </w:rPr>
        <w:lastRenderedPageBreak/>
        <w:t>обращения, излагает суть предложения, заявления или жалобы</w:t>
      </w:r>
      <w:proofErr w:type="gramEnd"/>
      <w:r w:rsidRPr="001E41B8">
        <w:rPr>
          <w:rFonts w:ascii="Arial" w:hAnsi="Arial" w:cs="Arial"/>
          <w:sz w:val="20"/>
        </w:rPr>
        <w:t>, ставит личную подпись и дату.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3. </w:t>
      </w:r>
      <w:r w:rsidRPr="00696776">
        <w:rPr>
          <w:rFonts w:ascii="Arial" w:hAnsi="Arial" w:cs="Arial"/>
          <w:b/>
          <w:i/>
          <w:sz w:val="20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</w:t>
      </w:r>
      <w:r w:rsidRPr="001E41B8">
        <w:rPr>
          <w:rFonts w:ascii="Arial" w:hAnsi="Arial" w:cs="Arial"/>
          <w:sz w:val="20"/>
        </w:rPr>
        <w:t xml:space="preserve"> в </w:t>
      </w:r>
      <w:hyperlink w:anchor="P96" w:history="1">
        <w:r w:rsidRPr="001E41B8">
          <w:rPr>
            <w:rFonts w:ascii="Arial" w:hAnsi="Arial" w:cs="Arial"/>
            <w:color w:val="0000FF"/>
            <w:sz w:val="20"/>
          </w:rPr>
          <w:t>порядке</w:t>
        </w:r>
      </w:hyperlink>
      <w:r w:rsidRPr="001E41B8">
        <w:rPr>
          <w:rFonts w:ascii="Arial" w:hAnsi="Arial" w:cs="Arial"/>
          <w:sz w:val="20"/>
        </w:rPr>
        <w:t xml:space="preserve">, установленном настоящим Федеральным законом. </w:t>
      </w:r>
      <w:r w:rsidRPr="00696776">
        <w:rPr>
          <w:rFonts w:ascii="Arial" w:hAnsi="Arial" w:cs="Arial"/>
          <w:b/>
          <w:i/>
          <w:sz w:val="20"/>
        </w:rPr>
        <w:t xml:space="preserve">В обращении гражданин в обязательном порядке указывает </w:t>
      </w:r>
      <w:r w:rsidRPr="001E41B8">
        <w:rPr>
          <w:rFonts w:ascii="Arial" w:hAnsi="Arial" w:cs="Arial"/>
          <w:sz w:val="20"/>
        </w:rPr>
        <w:t>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(</w:t>
      </w:r>
      <w:proofErr w:type="gramStart"/>
      <w:r w:rsidRPr="001E41B8">
        <w:rPr>
          <w:rFonts w:ascii="Arial" w:hAnsi="Arial" w:cs="Arial"/>
          <w:sz w:val="20"/>
        </w:rPr>
        <w:t>ч</w:t>
      </w:r>
      <w:proofErr w:type="gramEnd"/>
      <w:r w:rsidRPr="001E41B8">
        <w:rPr>
          <w:rFonts w:ascii="Arial" w:hAnsi="Arial" w:cs="Arial"/>
          <w:sz w:val="20"/>
        </w:rPr>
        <w:t xml:space="preserve">асть 3 в ред. Федерального </w:t>
      </w:r>
      <w:hyperlink r:id="rId24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27.11.2017 N 355-ФЗ)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bookmarkStart w:id="1" w:name="P79"/>
      <w:bookmarkEnd w:id="1"/>
      <w:r w:rsidRPr="001E41B8">
        <w:rPr>
          <w:rFonts w:ascii="Arial" w:hAnsi="Arial" w:cs="Arial"/>
          <w:sz w:val="20"/>
        </w:rPr>
        <w:t>Статья 8. Направление и регистрация письменного обращения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1. </w:t>
      </w:r>
      <w:r w:rsidRPr="00696776">
        <w:rPr>
          <w:rFonts w:ascii="Arial" w:hAnsi="Arial" w:cs="Arial"/>
          <w:i/>
          <w:sz w:val="20"/>
          <w:u w:val="single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2. </w:t>
      </w:r>
      <w:r w:rsidRPr="00696776">
        <w:rPr>
          <w:rFonts w:ascii="Arial" w:hAnsi="Arial" w:cs="Arial"/>
          <w:b/>
          <w:i/>
          <w:sz w:val="20"/>
        </w:rPr>
        <w:t>Письменное обращение подлежит обязательной регистрации в течение трех дней</w:t>
      </w:r>
      <w:r w:rsidRPr="001E41B8">
        <w:rPr>
          <w:rFonts w:ascii="Arial" w:hAnsi="Arial" w:cs="Arial"/>
          <w:sz w:val="20"/>
        </w:rPr>
        <w:t xml:space="preserve"> с момента поступления в государственный орган, орган местного самоуправления или должностному лицу.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3. </w:t>
      </w:r>
      <w:proofErr w:type="gramStart"/>
      <w:r w:rsidRPr="00685056">
        <w:rPr>
          <w:rFonts w:ascii="Arial" w:hAnsi="Arial" w:cs="Arial"/>
          <w:b/>
          <w:i/>
          <w:sz w:val="20"/>
        </w:rPr>
        <w:t xml:space="preserve">Письменное обращение, содержащее вопросы, решение которых не входит в компетенцию данных государственного органа, </w:t>
      </w:r>
      <w:r w:rsidRPr="001E41B8">
        <w:rPr>
          <w:rFonts w:ascii="Arial" w:hAnsi="Arial" w:cs="Arial"/>
          <w:sz w:val="20"/>
        </w:rPr>
        <w:t xml:space="preserve">органа местного самоуправления или должностного лица, </w:t>
      </w:r>
      <w:r w:rsidRPr="00685056">
        <w:rPr>
          <w:rFonts w:ascii="Arial" w:hAnsi="Arial" w:cs="Arial"/>
          <w:b/>
          <w:i/>
          <w:sz w:val="20"/>
        </w:rPr>
        <w:t xml:space="preserve">направляется в течение семи дней со дня регистрации в соответствующий орган </w:t>
      </w:r>
      <w:r w:rsidRPr="001E41B8">
        <w:rPr>
          <w:rFonts w:ascii="Arial" w:hAnsi="Arial" w:cs="Arial"/>
          <w:sz w:val="20"/>
        </w:rPr>
        <w:t xml:space="preserve">или соответствующему должностному лицу, </w:t>
      </w:r>
      <w:r w:rsidRPr="00685056">
        <w:rPr>
          <w:rFonts w:ascii="Arial" w:hAnsi="Arial" w:cs="Arial"/>
          <w:b/>
          <w:i/>
          <w:sz w:val="20"/>
        </w:rPr>
        <w:t>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 w:rsidRPr="001E41B8">
        <w:rPr>
          <w:rFonts w:ascii="Arial" w:hAnsi="Arial" w:cs="Arial"/>
          <w:sz w:val="20"/>
        </w:rPr>
        <w:t xml:space="preserve">, за исключением случая, указанного в части 4 </w:t>
      </w:r>
      <w:hyperlink w:anchor="P117" w:history="1">
        <w:r w:rsidRPr="001E41B8">
          <w:rPr>
            <w:rFonts w:ascii="Arial" w:hAnsi="Arial" w:cs="Arial"/>
            <w:color w:val="0000FF"/>
            <w:sz w:val="20"/>
          </w:rPr>
          <w:t>статьи 11</w:t>
        </w:r>
        <w:proofErr w:type="gramEnd"/>
      </w:hyperlink>
      <w:r w:rsidRPr="001E41B8">
        <w:rPr>
          <w:rFonts w:ascii="Arial" w:hAnsi="Arial" w:cs="Arial"/>
          <w:sz w:val="20"/>
        </w:rPr>
        <w:t xml:space="preserve"> настоящего Федерального закона.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3.1. </w:t>
      </w:r>
      <w:proofErr w:type="gramStart"/>
      <w:r w:rsidRPr="001E41B8">
        <w:rPr>
          <w:rFonts w:ascii="Arial" w:hAnsi="Arial" w:cs="Arial"/>
          <w:sz w:val="20"/>
        </w:rPr>
        <w:t xml:space="preserve">Письменное обращение, содержащее информацию о фактах возможных нарушений </w:t>
      </w:r>
      <w:hyperlink r:id="rId25" w:history="1">
        <w:r w:rsidRPr="001E41B8">
          <w:rPr>
            <w:rFonts w:ascii="Arial" w:hAnsi="Arial" w:cs="Arial"/>
            <w:color w:val="0000FF"/>
            <w:sz w:val="20"/>
          </w:rPr>
          <w:t>законодательства</w:t>
        </w:r>
      </w:hyperlink>
      <w:r w:rsidRPr="001E41B8">
        <w:rPr>
          <w:rFonts w:ascii="Arial" w:hAnsi="Arial" w:cs="Arial"/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1E41B8">
        <w:rPr>
          <w:rFonts w:ascii="Arial" w:hAnsi="Arial" w:cs="Arial"/>
          <w:sz w:val="20"/>
        </w:rPr>
        <w:t xml:space="preserve"> случая, указанного в </w:t>
      </w:r>
      <w:hyperlink w:anchor="P117" w:history="1">
        <w:r w:rsidRPr="001E41B8">
          <w:rPr>
            <w:rFonts w:ascii="Arial" w:hAnsi="Arial" w:cs="Arial"/>
            <w:color w:val="0000FF"/>
            <w:sz w:val="20"/>
          </w:rPr>
          <w:t>части 4 статьи 11</w:t>
        </w:r>
      </w:hyperlink>
      <w:r w:rsidRPr="001E41B8">
        <w:rPr>
          <w:rFonts w:ascii="Arial" w:hAnsi="Arial" w:cs="Arial"/>
          <w:sz w:val="20"/>
        </w:rPr>
        <w:t xml:space="preserve"> настоящего Федерального закона.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(часть 3.1 введена Федеральным </w:t>
      </w:r>
      <w:hyperlink r:id="rId26" w:history="1">
        <w:r w:rsidRPr="001E41B8">
          <w:rPr>
            <w:rFonts w:ascii="Arial" w:hAnsi="Arial" w:cs="Arial"/>
            <w:color w:val="0000FF"/>
            <w:sz w:val="20"/>
          </w:rPr>
          <w:t>законом</w:t>
        </w:r>
      </w:hyperlink>
      <w:r w:rsidRPr="001E41B8">
        <w:rPr>
          <w:rFonts w:ascii="Arial" w:hAnsi="Arial" w:cs="Arial"/>
          <w:sz w:val="20"/>
        </w:rPr>
        <w:t xml:space="preserve"> от 24.11.2014 N 357-ФЗ; в ред. Федерального </w:t>
      </w:r>
      <w:hyperlink r:id="rId27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27.12.2018 N 528-ФЗ)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4. В случае</w:t>
      </w:r>
      <w:proofErr w:type="gramStart"/>
      <w:r w:rsidRPr="001E41B8">
        <w:rPr>
          <w:rFonts w:ascii="Arial" w:hAnsi="Arial" w:cs="Arial"/>
          <w:sz w:val="20"/>
        </w:rPr>
        <w:t>,</w:t>
      </w:r>
      <w:proofErr w:type="gramEnd"/>
      <w:r w:rsidRPr="001E41B8">
        <w:rPr>
          <w:rFonts w:ascii="Arial" w:hAnsi="Arial" w:cs="Arial"/>
          <w:sz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2" w:name="P88"/>
      <w:bookmarkEnd w:id="2"/>
      <w:r w:rsidRPr="001E41B8">
        <w:rPr>
          <w:rFonts w:ascii="Arial" w:hAnsi="Arial" w:cs="Arial"/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1E41B8">
        <w:rPr>
          <w:rFonts w:ascii="Arial" w:hAnsi="Arial" w:cs="Arial"/>
          <w:sz w:val="20"/>
        </w:rPr>
        <w:t>которых</w:t>
      </w:r>
      <w:proofErr w:type="gramEnd"/>
      <w:r w:rsidRPr="001E41B8">
        <w:rPr>
          <w:rFonts w:ascii="Arial" w:hAnsi="Arial" w:cs="Arial"/>
          <w:sz w:val="20"/>
        </w:rPr>
        <w:t xml:space="preserve"> обжалуется.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7. В случае</w:t>
      </w:r>
      <w:proofErr w:type="gramStart"/>
      <w:r w:rsidRPr="001E41B8">
        <w:rPr>
          <w:rFonts w:ascii="Arial" w:hAnsi="Arial" w:cs="Arial"/>
          <w:sz w:val="20"/>
        </w:rPr>
        <w:t>,</w:t>
      </w:r>
      <w:proofErr w:type="gramEnd"/>
      <w:r w:rsidRPr="001E41B8">
        <w:rPr>
          <w:rFonts w:ascii="Arial" w:hAnsi="Arial" w:cs="Arial"/>
          <w:sz w:val="20"/>
        </w:rPr>
        <w:t xml:space="preserve"> если в соответствии с запретом, предусмотренным </w:t>
      </w:r>
      <w:hyperlink w:anchor="P88" w:history="1">
        <w:r w:rsidRPr="001E41B8">
          <w:rPr>
            <w:rFonts w:ascii="Arial" w:hAnsi="Arial" w:cs="Arial"/>
            <w:color w:val="0000FF"/>
            <w:sz w:val="20"/>
          </w:rPr>
          <w:t>частью 6</w:t>
        </w:r>
      </w:hyperlink>
      <w:r w:rsidRPr="001E41B8">
        <w:rPr>
          <w:rFonts w:ascii="Arial" w:hAnsi="Arial" w:cs="Arial"/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 w:rsidRPr="001E41B8">
          <w:rPr>
            <w:rFonts w:ascii="Arial" w:hAnsi="Arial" w:cs="Arial"/>
            <w:color w:val="0000FF"/>
            <w:sz w:val="20"/>
          </w:rPr>
          <w:t>порядке</w:t>
        </w:r>
      </w:hyperlink>
      <w:r w:rsidRPr="001E41B8">
        <w:rPr>
          <w:rFonts w:ascii="Arial" w:hAnsi="Arial" w:cs="Arial"/>
          <w:sz w:val="20"/>
        </w:rPr>
        <w:t xml:space="preserve"> в суд.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9. Обязательность принятия обращения к рассмотрению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A3A12" w:rsidRPr="001E41B8" w:rsidRDefault="000A3A12" w:rsidP="000A3DE6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bookmarkStart w:id="3" w:name="P96"/>
      <w:bookmarkEnd w:id="3"/>
      <w:r w:rsidRPr="001E41B8">
        <w:rPr>
          <w:rFonts w:ascii="Arial" w:hAnsi="Arial" w:cs="Arial"/>
          <w:sz w:val="20"/>
        </w:rPr>
        <w:t>Статья 10. Рассмотрение обращения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1. </w:t>
      </w:r>
      <w:r w:rsidRPr="00685056">
        <w:rPr>
          <w:rFonts w:ascii="Arial" w:hAnsi="Arial" w:cs="Arial"/>
          <w:b/>
          <w:i/>
          <w:sz w:val="20"/>
        </w:rPr>
        <w:t>Государственный орган, орган местного самоуправления или должностное лицо: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proofErr w:type="gramStart"/>
      <w:r w:rsidRPr="001E41B8">
        <w:rPr>
          <w:rFonts w:ascii="Arial" w:hAnsi="Arial" w:cs="Arial"/>
          <w:sz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lastRenderedPageBreak/>
        <w:t xml:space="preserve">(в ред. Федерального </w:t>
      </w:r>
      <w:hyperlink r:id="rId29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27.07.2010 N 227-ФЗ)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1E41B8">
          <w:rPr>
            <w:rFonts w:ascii="Arial" w:hAnsi="Arial" w:cs="Arial"/>
            <w:color w:val="0000FF"/>
            <w:sz w:val="20"/>
          </w:rPr>
          <w:t>статье 11</w:t>
        </w:r>
      </w:hyperlink>
      <w:r w:rsidRPr="001E41B8">
        <w:rPr>
          <w:rFonts w:ascii="Arial" w:hAnsi="Arial" w:cs="Arial"/>
          <w:sz w:val="20"/>
        </w:rPr>
        <w:t xml:space="preserve"> настоящего Федерального закона;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4" w:name="P105"/>
      <w:bookmarkEnd w:id="4"/>
      <w:r w:rsidRPr="001E41B8">
        <w:rPr>
          <w:rFonts w:ascii="Arial" w:hAnsi="Arial" w:cs="Arial"/>
          <w:sz w:val="20"/>
        </w:rPr>
        <w:t xml:space="preserve">2. </w:t>
      </w:r>
      <w:proofErr w:type="gramStart"/>
      <w:r w:rsidRPr="001E41B8">
        <w:rPr>
          <w:rFonts w:ascii="Arial" w:hAnsi="Arial" w:cs="Arial"/>
          <w:sz w:val="20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</w:t>
      </w:r>
      <w:r w:rsidRPr="00685056">
        <w:rPr>
          <w:rFonts w:ascii="Arial" w:hAnsi="Arial" w:cs="Arial"/>
          <w:b/>
          <w:i/>
          <w:sz w:val="20"/>
          <w:u w:val="single"/>
        </w:rPr>
        <w:t>обязаны в течение 15 дней предоставлять документы и материалы, необходимые для рассмотрения обращения,</w:t>
      </w:r>
      <w:r w:rsidRPr="001E41B8">
        <w:rPr>
          <w:rFonts w:ascii="Arial" w:hAnsi="Arial" w:cs="Arial"/>
          <w:sz w:val="20"/>
        </w:rPr>
        <w:t xml:space="preserve">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 w:rsidRPr="001E41B8">
          <w:rPr>
            <w:rFonts w:ascii="Arial" w:hAnsi="Arial" w:cs="Arial"/>
            <w:color w:val="0000FF"/>
            <w:sz w:val="20"/>
          </w:rPr>
          <w:t>тайну</w:t>
        </w:r>
      </w:hyperlink>
      <w:r w:rsidRPr="001E41B8">
        <w:rPr>
          <w:rFonts w:ascii="Arial" w:hAnsi="Arial" w:cs="Arial"/>
          <w:sz w:val="20"/>
        </w:rPr>
        <w:t>, и для которых установлен особый порядок</w:t>
      </w:r>
      <w:proofErr w:type="gramEnd"/>
      <w:r w:rsidRPr="001E41B8">
        <w:rPr>
          <w:rFonts w:ascii="Arial" w:hAnsi="Arial" w:cs="Arial"/>
          <w:sz w:val="20"/>
        </w:rPr>
        <w:t xml:space="preserve"> предоставления.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5" w:name="P107"/>
      <w:bookmarkEnd w:id="5"/>
      <w:r w:rsidRPr="001E41B8">
        <w:rPr>
          <w:rFonts w:ascii="Arial" w:hAnsi="Arial" w:cs="Arial"/>
          <w:sz w:val="20"/>
        </w:rPr>
        <w:t xml:space="preserve">4. </w:t>
      </w:r>
      <w:proofErr w:type="gramStart"/>
      <w:r w:rsidRPr="001E41B8">
        <w:rPr>
          <w:rFonts w:ascii="Arial" w:hAnsi="Arial" w:cs="Arial"/>
          <w:sz w:val="20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1E41B8">
        <w:rPr>
          <w:rFonts w:ascii="Arial" w:hAnsi="Arial" w:cs="Arial"/>
          <w:sz w:val="20"/>
        </w:rPr>
        <w:t xml:space="preserve"> </w:t>
      </w:r>
      <w:proofErr w:type="gramStart"/>
      <w:r w:rsidRPr="001E41B8">
        <w:rPr>
          <w:rFonts w:ascii="Arial" w:hAnsi="Arial" w:cs="Arial"/>
          <w:sz w:val="20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 w:rsidRPr="001E41B8">
          <w:rPr>
            <w:rFonts w:ascii="Arial" w:hAnsi="Arial" w:cs="Arial"/>
            <w:color w:val="0000FF"/>
            <w:sz w:val="20"/>
          </w:rPr>
          <w:t>части 2 статьи 6</w:t>
        </w:r>
        <w:proofErr w:type="gramEnd"/>
      </w:hyperlink>
      <w:r w:rsidRPr="001E41B8">
        <w:rPr>
          <w:rFonts w:ascii="Arial" w:hAnsi="Arial" w:cs="Arial"/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(часть 4 в ред. Федерального </w:t>
      </w:r>
      <w:hyperlink r:id="rId31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27.11.2017 N 355-ФЗ)</w:t>
      </w:r>
    </w:p>
    <w:p w:rsidR="001E41B8" w:rsidRPr="001E41B8" w:rsidRDefault="001E41B8">
      <w:pPr>
        <w:pStyle w:val="ConsPlusTitle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  <w:bookmarkStart w:id="6" w:name="P110"/>
      <w:bookmarkEnd w:id="6"/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11. Порядок рассмотрения отдельных обращений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1</w:t>
      </w:r>
      <w:r w:rsidRPr="00685056">
        <w:rPr>
          <w:rFonts w:ascii="Arial" w:hAnsi="Arial" w:cs="Arial"/>
          <w:i/>
          <w:sz w:val="20"/>
          <w:u w:val="single"/>
        </w:rPr>
        <w:t>. В случае</w:t>
      </w:r>
      <w:proofErr w:type="gramStart"/>
      <w:r w:rsidRPr="00685056">
        <w:rPr>
          <w:rFonts w:ascii="Arial" w:hAnsi="Arial" w:cs="Arial"/>
          <w:i/>
          <w:sz w:val="20"/>
          <w:u w:val="single"/>
        </w:rPr>
        <w:t>,</w:t>
      </w:r>
      <w:proofErr w:type="gramEnd"/>
      <w:r w:rsidRPr="00685056">
        <w:rPr>
          <w:rFonts w:ascii="Arial" w:hAnsi="Arial" w:cs="Arial"/>
          <w:i/>
          <w:sz w:val="20"/>
          <w:u w:val="single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  <w:r w:rsidRPr="001E41B8">
        <w:rPr>
          <w:rFonts w:ascii="Arial" w:hAnsi="Arial" w:cs="Arial"/>
          <w:sz w:val="20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(в ред. Федерального </w:t>
      </w:r>
      <w:hyperlink r:id="rId32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02.07.2013 N 182-ФЗ)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2. </w:t>
      </w:r>
      <w:r w:rsidRPr="00685056">
        <w:rPr>
          <w:rFonts w:ascii="Arial" w:hAnsi="Arial" w:cs="Arial"/>
          <w:i/>
          <w:sz w:val="20"/>
          <w:u w:val="single"/>
        </w:rPr>
        <w:t xml:space="preserve">Обращение, в котором обжалуется судебное решение, </w:t>
      </w:r>
      <w:r w:rsidRPr="00685056">
        <w:rPr>
          <w:rFonts w:ascii="Arial" w:hAnsi="Arial" w:cs="Arial"/>
          <w:b/>
          <w:i/>
          <w:sz w:val="20"/>
          <w:u w:val="single"/>
        </w:rPr>
        <w:t>в течение семи дней</w:t>
      </w:r>
      <w:r w:rsidRPr="00685056">
        <w:rPr>
          <w:rFonts w:ascii="Arial" w:hAnsi="Arial" w:cs="Arial"/>
          <w:i/>
          <w:sz w:val="20"/>
          <w:u w:val="single"/>
        </w:rPr>
        <w:t xml:space="preserve"> со дня регистрации возвращается гражданину, направившему обращение, с разъяснением </w:t>
      </w:r>
      <w:hyperlink r:id="rId33" w:history="1">
        <w:r w:rsidRPr="00685056">
          <w:rPr>
            <w:rFonts w:ascii="Arial" w:hAnsi="Arial" w:cs="Arial"/>
            <w:i/>
            <w:color w:val="0000FF"/>
            <w:sz w:val="20"/>
            <w:u w:val="single"/>
          </w:rPr>
          <w:t>порядка</w:t>
        </w:r>
      </w:hyperlink>
      <w:r w:rsidRPr="00685056">
        <w:rPr>
          <w:rFonts w:ascii="Arial" w:hAnsi="Arial" w:cs="Arial"/>
          <w:i/>
          <w:sz w:val="20"/>
          <w:u w:val="single"/>
        </w:rPr>
        <w:t xml:space="preserve"> обжалования данного судебного решения.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(</w:t>
      </w:r>
      <w:proofErr w:type="gramStart"/>
      <w:r w:rsidRPr="001E41B8">
        <w:rPr>
          <w:rFonts w:ascii="Arial" w:hAnsi="Arial" w:cs="Arial"/>
          <w:sz w:val="20"/>
        </w:rPr>
        <w:t>в</w:t>
      </w:r>
      <w:proofErr w:type="gramEnd"/>
      <w:r w:rsidRPr="001E41B8">
        <w:rPr>
          <w:rFonts w:ascii="Arial" w:hAnsi="Arial" w:cs="Arial"/>
          <w:sz w:val="20"/>
        </w:rPr>
        <w:t xml:space="preserve"> ред. Федерального </w:t>
      </w:r>
      <w:hyperlink r:id="rId34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29.06.2010 N 126-ФЗ)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3. </w:t>
      </w:r>
      <w:proofErr w:type="gramStart"/>
      <w:r w:rsidRPr="001E41B8">
        <w:rPr>
          <w:rFonts w:ascii="Arial" w:hAnsi="Arial" w:cs="Arial"/>
          <w:sz w:val="20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0A3A12" w:rsidRPr="00685056" w:rsidRDefault="000A3A12" w:rsidP="000A3DE6">
      <w:pPr>
        <w:pStyle w:val="ConsPlusNormal"/>
        <w:ind w:firstLine="540"/>
        <w:jc w:val="both"/>
        <w:rPr>
          <w:rFonts w:ascii="Arial" w:hAnsi="Arial" w:cs="Arial"/>
          <w:i/>
          <w:sz w:val="20"/>
          <w:u w:val="single"/>
        </w:rPr>
      </w:pPr>
      <w:bookmarkStart w:id="7" w:name="P117"/>
      <w:bookmarkEnd w:id="7"/>
      <w:r w:rsidRPr="00685056">
        <w:rPr>
          <w:rFonts w:ascii="Arial" w:hAnsi="Arial" w:cs="Arial"/>
          <w:i/>
          <w:sz w:val="20"/>
          <w:u w:val="single"/>
        </w:rPr>
        <w:t>4. В случае</w:t>
      </w:r>
      <w:proofErr w:type="gramStart"/>
      <w:r w:rsidRPr="00685056">
        <w:rPr>
          <w:rFonts w:ascii="Arial" w:hAnsi="Arial" w:cs="Arial"/>
          <w:i/>
          <w:sz w:val="20"/>
          <w:u w:val="single"/>
        </w:rPr>
        <w:t>,</w:t>
      </w:r>
      <w:proofErr w:type="gramEnd"/>
      <w:r w:rsidRPr="00685056">
        <w:rPr>
          <w:rFonts w:ascii="Arial" w:hAnsi="Arial" w:cs="Arial"/>
          <w:i/>
          <w:sz w:val="20"/>
          <w:u w:val="single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(в ред. Федерального </w:t>
      </w:r>
      <w:hyperlink r:id="rId35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29.06.2010 N 126-ФЗ)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4.1. В случае</w:t>
      </w:r>
      <w:proofErr w:type="gramStart"/>
      <w:r w:rsidRPr="001E41B8">
        <w:rPr>
          <w:rFonts w:ascii="Arial" w:hAnsi="Arial" w:cs="Arial"/>
          <w:sz w:val="20"/>
        </w:rPr>
        <w:t>,</w:t>
      </w:r>
      <w:proofErr w:type="gramEnd"/>
      <w:r w:rsidRPr="001E41B8">
        <w:rPr>
          <w:rFonts w:ascii="Arial" w:hAnsi="Arial" w:cs="Arial"/>
          <w:sz w:val="20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(</w:t>
      </w:r>
      <w:proofErr w:type="gramStart"/>
      <w:r w:rsidRPr="001E41B8">
        <w:rPr>
          <w:rFonts w:ascii="Arial" w:hAnsi="Arial" w:cs="Arial"/>
          <w:sz w:val="20"/>
        </w:rPr>
        <w:t>ч</w:t>
      </w:r>
      <w:proofErr w:type="gramEnd"/>
      <w:r w:rsidRPr="001E41B8">
        <w:rPr>
          <w:rFonts w:ascii="Arial" w:hAnsi="Arial" w:cs="Arial"/>
          <w:sz w:val="20"/>
        </w:rPr>
        <w:t xml:space="preserve">асть 4.1 введена Федеральным </w:t>
      </w:r>
      <w:hyperlink r:id="rId36" w:history="1">
        <w:r w:rsidRPr="001E41B8">
          <w:rPr>
            <w:rFonts w:ascii="Arial" w:hAnsi="Arial" w:cs="Arial"/>
            <w:color w:val="0000FF"/>
            <w:sz w:val="20"/>
          </w:rPr>
          <w:t>законом</w:t>
        </w:r>
      </w:hyperlink>
      <w:r w:rsidRPr="001E41B8">
        <w:rPr>
          <w:rFonts w:ascii="Arial" w:hAnsi="Arial" w:cs="Arial"/>
          <w:sz w:val="20"/>
        </w:rPr>
        <w:t xml:space="preserve"> от 27.11.2017 N 355-ФЗ)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5. В случае</w:t>
      </w:r>
      <w:proofErr w:type="gramStart"/>
      <w:r w:rsidRPr="001E41B8">
        <w:rPr>
          <w:rFonts w:ascii="Arial" w:hAnsi="Arial" w:cs="Arial"/>
          <w:sz w:val="20"/>
        </w:rPr>
        <w:t>,</w:t>
      </w:r>
      <w:proofErr w:type="gramEnd"/>
      <w:r w:rsidRPr="001E41B8">
        <w:rPr>
          <w:rFonts w:ascii="Arial" w:hAnsi="Arial" w:cs="Arial"/>
          <w:sz w:val="20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</w:t>
      </w:r>
      <w:r w:rsidRPr="001E41B8">
        <w:rPr>
          <w:rFonts w:ascii="Arial" w:hAnsi="Arial" w:cs="Arial"/>
          <w:sz w:val="20"/>
        </w:rPr>
        <w:lastRenderedPageBreak/>
        <w:t>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(</w:t>
      </w:r>
      <w:proofErr w:type="gramStart"/>
      <w:r w:rsidRPr="001E41B8">
        <w:rPr>
          <w:rFonts w:ascii="Arial" w:hAnsi="Arial" w:cs="Arial"/>
          <w:sz w:val="20"/>
        </w:rPr>
        <w:t>в</w:t>
      </w:r>
      <w:proofErr w:type="gramEnd"/>
      <w:r w:rsidRPr="001E41B8">
        <w:rPr>
          <w:rFonts w:ascii="Arial" w:hAnsi="Arial" w:cs="Arial"/>
          <w:sz w:val="20"/>
        </w:rPr>
        <w:t xml:space="preserve"> ред. Федерального </w:t>
      </w:r>
      <w:hyperlink r:id="rId37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02.07.2013 N 182-ФЗ)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8" w:name="P123"/>
      <w:bookmarkEnd w:id="8"/>
      <w:r w:rsidRPr="001E41B8">
        <w:rPr>
          <w:rFonts w:ascii="Arial" w:hAnsi="Arial" w:cs="Arial"/>
          <w:sz w:val="20"/>
        </w:rPr>
        <w:t xml:space="preserve">5.1. </w:t>
      </w:r>
      <w:proofErr w:type="gramStart"/>
      <w:r w:rsidRPr="001E41B8">
        <w:rPr>
          <w:rFonts w:ascii="Arial" w:hAnsi="Arial" w:cs="Arial"/>
          <w:sz w:val="20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 w:rsidRPr="001E41B8">
          <w:rPr>
            <w:rFonts w:ascii="Arial" w:hAnsi="Arial" w:cs="Arial"/>
            <w:color w:val="0000FF"/>
            <w:sz w:val="20"/>
          </w:rPr>
          <w:t>частью 4 статьи 10</w:t>
        </w:r>
      </w:hyperlink>
      <w:r w:rsidRPr="001E41B8">
        <w:rPr>
          <w:rFonts w:ascii="Arial" w:hAnsi="Arial" w:cs="Arial"/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1E41B8">
        <w:rPr>
          <w:rFonts w:ascii="Arial" w:hAnsi="Arial" w:cs="Arial"/>
          <w:sz w:val="20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(часть 5.1 введена Федеральным </w:t>
      </w:r>
      <w:hyperlink r:id="rId38" w:history="1">
        <w:r w:rsidRPr="001E41B8">
          <w:rPr>
            <w:rFonts w:ascii="Arial" w:hAnsi="Arial" w:cs="Arial"/>
            <w:color w:val="0000FF"/>
            <w:sz w:val="20"/>
          </w:rPr>
          <w:t>законом</w:t>
        </w:r>
      </w:hyperlink>
      <w:r w:rsidRPr="001E41B8">
        <w:rPr>
          <w:rFonts w:ascii="Arial" w:hAnsi="Arial" w:cs="Arial"/>
          <w:sz w:val="20"/>
        </w:rPr>
        <w:t xml:space="preserve"> от 27.11.2017 N 355-ФЗ)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6. В случае</w:t>
      </w:r>
      <w:proofErr w:type="gramStart"/>
      <w:r w:rsidRPr="001E41B8">
        <w:rPr>
          <w:rFonts w:ascii="Arial" w:hAnsi="Arial" w:cs="Arial"/>
          <w:sz w:val="20"/>
        </w:rPr>
        <w:t>,</w:t>
      </w:r>
      <w:proofErr w:type="gramEnd"/>
      <w:r w:rsidRPr="001E41B8">
        <w:rPr>
          <w:rFonts w:ascii="Arial" w:hAnsi="Arial" w:cs="Arial"/>
          <w:sz w:val="2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 w:rsidRPr="001E41B8">
          <w:rPr>
            <w:rFonts w:ascii="Arial" w:hAnsi="Arial" w:cs="Arial"/>
            <w:color w:val="0000FF"/>
            <w:sz w:val="20"/>
          </w:rPr>
          <w:t>тайну</w:t>
        </w:r>
      </w:hyperlink>
      <w:r w:rsidRPr="001E41B8">
        <w:rPr>
          <w:rFonts w:ascii="Arial" w:hAnsi="Arial" w:cs="Arial"/>
          <w:sz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7. В случае</w:t>
      </w:r>
      <w:proofErr w:type="gramStart"/>
      <w:r w:rsidRPr="001E41B8">
        <w:rPr>
          <w:rFonts w:ascii="Arial" w:hAnsi="Arial" w:cs="Arial"/>
          <w:sz w:val="20"/>
        </w:rPr>
        <w:t>,</w:t>
      </w:r>
      <w:proofErr w:type="gramEnd"/>
      <w:r w:rsidRPr="001E41B8">
        <w:rPr>
          <w:rFonts w:ascii="Arial" w:hAnsi="Arial" w:cs="Arial"/>
          <w:sz w:val="2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E41B8" w:rsidRPr="001E41B8" w:rsidRDefault="001E41B8">
      <w:pPr>
        <w:pStyle w:val="ConsPlusTitle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12. Сроки рассмотрения письменного обращения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1. </w:t>
      </w:r>
      <w:r w:rsidRPr="00685056">
        <w:rPr>
          <w:rFonts w:ascii="Arial" w:hAnsi="Arial" w:cs="Arial"/>
          <w:i/>
          <w:sz w:val="20"/>
          <w:u w:val="single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</w:t>
      </w:r>
      <w:r w:rsidRPr="001E41B8">
        <w:rPr>
          <w:rFonts w:ascii="Arial" w:hAnsi="Arial" w:cs="Arial"/>
          <w:sz w:val="20"/>
        </w:rPr>
        <w:t xml:space="preserve"> за исключением случая, указанного в </w:t>
      </w:r>
      <w:hyperlink w:anchor="P132" w:history="1">
        <w:r w:rsidRPr="001E41B8">
          <w:rPr>
            <w:rFonts w:ascii="Arial" w:hAnsi="Arial" w:cs="Arial"/>
            <w:color w:val="0000FF"/>
            <w:sz w:val="20"/>
          </w:rPr>
          <w:t>части 1.1</w:t>
        </w:r>
      </w:hyperlink>
      <w:r w:rsidRPr="001E41B8">
        <w:rPr>
          <w:rFonts w:ascii="Arial" w:hAnsi="Arial" w:cs="Arial"/>
          <w:sz w:val="20"/>
        </w:rPr>
        <w:t xml:space="preserve"> настоящей статьи.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(</w:t>
      </w:r>
      <w:proofErr w:type="gramStart"/>
      <w:r w:rsidRPr="001E41B8">
        <w:rPr>
          <w:rFonts w:ascii="Arial" w:hAnsi="Arial" w:cs="Arial"/>
          <w:sz w:val="20"/>
        </w:rPr>
        <w:t>в</w:t>
      </w:r>
      <w:proofErr w:type="gramEnd"/>
      <w:r w:rsidRPr="001E41B8">
        <w:rPr>
          <w:rFonts w:ascii="Arial" w:hAnsi="Arial" w:cs="Arial"/>
          <w:sz w:val="20"/>
        </w:rPr>
        <w:t xml:space="preserve"> ред. Федерального </w:t>
      </w:r>
      <w:hyperlink r:id="rId40" w:history="1">
        <w:r w:rsidRPr="001E41B8">
          <w:rPr>
            <w:rFonts w:ascii="Arial" w:hAnsi="Arial" w:cs="Arial"/>
            <w:color w:val="0000FF"/>
            <w:sz w:val="20"/>
          </w:rPr>
          <w:t>закона</w:t>
        </w:r>
      </w:hyperlink>
      <w:r w:rsidRPr="001E41B8">
        <w:rPr>
          <w:rFonts w:ascii="Arial" w:hAnsi="Arial" w:cs="Arial"/>
          <w:sz w:val="20"/>
        </w:rPr>
        <w:t xml:space="preserve"> от 24.11.2014 N 357-ФЗ)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bookmarkStart w:id="9" w:name="P132"/>
      <w:bookmarkEnd w:id="9"/>
      <w:r w:rsidRPr="001E41B8">
        <w:rPr>
          <w:rFonts w:ascii="Arial" w:hAnsi="Arial" w:cs="Arial"/>
          <w:sz w:val="20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A3A12" w:rsidRPr="001E41B8" w:rsidRDefault="000A3A12" w:rsidP="000A3DE6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(</w:t>
      </w:r>
      <w:proofErr w:type="gramStart"/>
      <w:r w:rsidRPr="001E41B8">
        <w:rPr>
          <w:rFonts w:ascii="Arial" w:hAnsi="Arial" w:cs="Arial"/>
          <w:sz w:val="20"/>
        </w:rPr>
        <w:t>ч</w:t>
      </w:r>
      <w:proofErr w:type="gramEnd"/>
      <w:r w:rsidRPr="001E41B8">
        <w:rPr>
          <w:rFonts w:ascii="Arial" w:hAnsi="Arial" w:cs="Arial"/>
          <w:sz w:val="20"/>
        </w:rPr>
        <w:t xml:space="preserve">асть 1.1 введена Федеральным </w:t>
      </w:r>
      <w:hyperlink r:id="rId41" w:history="1">
        <w:r w:rsidRPr="001E41B8">
          <w:rPr>
            <w:rFonts w:ascii="Arial" w:hAnsi="Arial" w:cs="Arial"/>
            <w:color w:val="0000FF"/>
            <w:sz w:val="20"/>
          </w:rPr>
          <w:t>законом</w:t>
        </w:r>
      </w:hyperlink>
      <w:r w:rsidRPr="001E41B8">
        <w:rPr>
          <w:rFonts w:ascii="Arial" w:hAnsi="Arial" w:cs="Arial"/>
          <w:sz w:val="20"/>
        </w:rPr>
        <w:t xml:space="preserve"> от 24.11.2014 N 357-ФЗ)</w:t>
      </w:r>
    </w:p>
    <w:p w:rsidR="000A3A12" w:rsidRPr="001E41B8" w:rsidRDefault="000A3A12" w:rsidP="000A3DE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</w:t>
      </w:r>
      <w:r w:rsidRPr="00685056">
        <w:rPr>
          <w:rFonts w:ascii="Arial" w:hAnsi="Arial" w:cs="Arial"/>
          <w:i/>
          <w:sz w:val="20"/>
        </w:rPr>
        <w:t xml:space="preserve">. </w:t>
      </w:r>
      <w:proofErr w:type="gramStart"/>
      <w:r w:rsidRPr="00685056">
        <w:rPr>
          <w:rFonts w:ascii="Arial" w:hAnsi="Arial" w:cs="Arial"/>
          <w:i/>
          <w:sz w:val="20"/>
        </w:rP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 w:rsidRPr="00685056">
          <w:rPr>
            <w:rFonts w:ascii="Arial" w:hAnsi="Arial" w:cs="Arial"/>
            <w:i/>
            <w:color w:val="0000FF"/>
            <w:sz w:val="20"/>
          </w:rPr>
          <w:t>статьи 10</w:t>
        </w:r>
      </w:hyperlink>
      <w:r w:rsidRPr="00685056">
        <w:rPr>
          <w:rFonts w:ascii="Arial" w:hAnsi="Arial" w:cs="Arial"/>
          <w:i/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</w:t>
      </w:r>
      <w:r w:rsidRPr="00385A47">
        <w:rPr>
          <w:rFonts w:ascii="Arial" w:hAnsi="Arial" w:cs="Arial"/>
          <w:i/>
          <w:sz w:val="20"/>
          <w:u w:val="single"/>
        </w:rPr>
        <w:t>вправе продлить срок рассмотрения обращения не более чем на 30 дней</w:t>
      </w:r>
      <w:r w:rsidRPr="00685056">
        <w:rPr>
          <w:rFonts w:ascii="Arial" w:hAnsi="Arial" w:cs="Arial"/>
          <w:i/>
          <w:sz w:val="20"/>
        </w:rPr>
        <w:t>, уведомив о продлении срока его рассмотрения гражданина, направившего обращение.</w:t>
      </w:r>
      <w:proofErr w:type="gramEnd"/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13. Личный прием граждан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3A12" w:rsidRPr="001E41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3A12" w:rsidRPr="001E41B8" w:rsidRDefault="000A3A1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E41B8">
              <w:rPr>
                <w:rFonts w:ascii="Arial" w:hAnsi="Arial" w:cs="Arial"/>
                <w:color w:val="392C69"/>
                <w:sz w:val="20"/>
              </w:rPr>
              <w:t>КонсультантПлюс</w:t>
            </w:r>
            <w:proofErr w:type="spellEnd"/>
            <w:r w:rsidRPr="001E41B8">
              <w:rPr>
                <w:rFonts w:ascii="Arial" w:hAnsi="Arial" w:cs="Arial"/>
                <w:color w:val="392C69"/>
                <w:sz w:val="20"/>
              </w:rPr>
              <w:t>: примечание.</w:t>
            </w:r>
          </w:p>
          <w:p w:rsidR="000A3A12" w:rsidRPr="001E41B8" w:rsidRDefault="000A3A12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1E41B8">
              <w:rPr>
                <w:rFonts w:ascii="Arial" w:hAnsi="Arial" w:cs="Arial"/>
                <w:color w:val="392C69"/>
                <w:sz w:val="20"/>
              </w:rPr>
              <w:t xml:space="preserve">О проведении общероссийского дня приема граждан </w:t>
            </w:r>
            <w:proofErr w:type="gramStart"/>
            <w:r w:rsidRPr="001E41B8">
              <w:rPr>
                <w:rFonts w:ascii="Arial" w:hAnsi="Arial" w:cs="Arial"/>
                <w:color w:val="392C69"/>
                <w:sz w:val="20"/>
              </w:rPr>
              <w:t>см</w:t>
            </w:r>
            <w:proofErr w:type="gramEnd"/>
            <w:r w:rsidRPr="001E41B8">
              <w:rPr>
                <w:rFonts w:ascii="Arial" w:hAnsi="Arial" w:cs="Arial"/>
                <w:color w:val="392C69"/>
                <w:sz w:val="20"/>
              </w:rPr>
              <w:t xml:space="preserve">. Методические </w:t>
            </w:r>
            <w:hyperlink r:id="rId42" w:history="1">
              <w:r w:rsidRPr="001E41B8">
                <w:rPr>
                  <w:rFonts w:ascii="Arial" w:hAnsi="Arial" w:cs="Arial"/>
                  <w:color w:val="0000FF"/>
                  <w:sz w:val="20"/>
                </w:rPr>
                <w:t>рекомендации</w:t>
              </w:r>
            </w:hyperlink>
            <w:r w:rsidRPr="001E41B8">
              <w:rPr>
                <w:rFonts w:ascii="Arial" w:hAnsi="Arial" w:cs="Arial"/>
                <w:color w:val="392C69"/>
                <w:sz w:val="20"/>
              </w:rPr>
              <w:t xml:space="preserve"> от 28.09.2017.</w:t>
            </w:r>
          </w:p>
        </w:tc>
      </w:tr>
    </w:tbl>
    <w:p w:rsidR="000A3A12" w:rsidRPr="001E41B8" w:rsidRDefault="000A3A12" w:rsidP="001E41B8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1. </w:t>
      </w:r>
      <w:r w:rsidRPr="00385A47">
        <w:rPr>
          <w:rFonts w:ascii="Arial" w:hAnsi="Arial" w:cs="Arial"/>
          <w:i/>
          <w:sz w:val="20"/>
          <w:u w:val="single"/>
        </w:rPr>
        <w:t>Личный прием граждан в государственных органах, органах местного самоуправления проводится их руководителями и уполномоченными на то лицами.</w:t>
      </w:r>
      <w:r w:rsidRPr="001E41B8">
        <w:rPr>
          <w:rFonts w:ascii="Arial" w:hAnsi="Arial" w:cs="Arial"/>
          <w:sz w:val="20"/>
        </w:rPr>
        <w:t xml:space="preserve"> Информация о месте приема, а также об установленных для приема днях и часах доводится до сведения граждан.</w:t>
      </w:r>
    </w:p>
    <w:p w:rsidR="000A3A12" w:rsidRPr="001E41B8" w:rsidRDefault="000A3A12" w:rsidP="001E41B8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2. При личном приеме гражданин предъявляет </w:t>
      </w:r>
      <w:hyperlink r:id="rId43" w:history="1">
        <w:r w:rsidRPr="001E41B8">
          <w:rPr>
            <w:rFonts w:ascii="Arial" w:hAnsi="Arial" w:cs="Arial"/>
            <w:color w:val="0000FF"/>
            <w:sz w:val="20"/>
          </w:rPr>
          <w:t>документ</w:t>
        </w:r>
      </w:hyperlink>
      <w:r w:rsidRPr="001E41B8">
        <w:rPr>
          <w:rFonts w:ascii="Arial" w:hAnsi="Arial" w:cs="Arial"/>
          <w:sz w:val="20"/>
        </w:rPr>
        <w:t>, удостоверяющий его личность.</w:t>
      </w:r>
    </w:p>
    <w:p w:rsidR="000A3A12" w:rsidRPr="001E41B8" w:rsidRDefault="000A3A12" w:rsidP="001E41B8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3. </w:t>
      </w:r>
      <w:r w:rsidRPr="00385A47">
        <w:rPr>
          <w:rFonts w:ascii="Arial" w:hAnsi="Arial" w:cs="Arial"/>
          <w:i/>
          <w:sz w:val="20"/>
          <w:u w:val="single"/>
        </w:rPr>
        <w:t>Содержание устного обращения заносится в карточку личного приема гражданина.</w:t>
      </w:r>
      <w:r w:rsidRPr="001E41B8">
        <w:rPr>
          <w:rFonts w:ascii="Arial" w:hAnsi="Arial" w:cs="Arial"/>
          <w:sz w:val="20"/>
        </w:rPr>
        <w:t xml:space="preserve"> В случае</w:t>
      </w:r>
      <w:proofErr w:type="gramStart"/>
      <w:r w:rsidRPr="001E41B8">
        <w:rPr>
          <w:rFonts w:ascii="Arial" w:hAnsi="Arial" w:cs="Arial"/>
          <w:sz w:val="20"/>
        </w:rPr>
        <w:t>,</w:t>
      </w:r>
      <w:proofErr w:type="gramEnd"/>
      <w:r w:rsidRPr="001E41B8">
        <w:rPr>
          <w:rFonts w:ascii="Arial" w:hAnsi="Arial" w:cs="Arial"/>
          <w:sz w:val="2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A3A12" w:rsidRPr="001E41B8" w:rsidRDefault="000A3A12" w:rsidP="001E41B8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A3A12" w:rsidRPr="001E41B8" w:rsidRDefault="000A3A12" w:rsidP="001E41B8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5</w:t>
      </w:r>
      <w:r w:rsidRPr="00385A47">
        <w:rPr>
          <w:rFonts w:ascii="Arial" w:hAnsi="Arial" w:cs="Arial"/>
          <w:i/>
          <w:sz w:val="20"/>
        </w:rPr>
        <w:t>. В случае</w:t>
      </w:r>
      <w:proofErr w:type="gramStart"/>
      <w:r w:rsidRPr="00385A47">
        <w:rPr>
          <w:rFonts w:ascii="Arial" w:hAnsi="Arial" w:cs="Arial"/>
          <w:i/>
          <w:sz w:val="20"/>
        </w:rPr>
        <w:t>,</w:t>
      </w:r>
      <w:proofErr w:type="gramEnd"/>
      <w:r w:rsidRPr="00385A47">
        <w:rPr>
          <w:rFonts w:ascii="Arial" w:hAnsi="Arial" w:cs="Arial"/>
          <w:i/>
          <w:sz w:val="2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</w:t>
      </w:r>
      <w:r w:rsidRPr="00385A47">
        <w:rPr>
          <w:rFonts w:ascii="Arial" w:hAnsi="Arial" w:cs="Arial"/>
          <w:i/>
          <w:sz w:val="20"/>
          <w:u w:val="single"/>
        </w:rPr>
        <w:t>гражданину дается разъяснение, куда и в каком порядке ему следует обратиться.</w:t>
      </w:r>
    </w:p>
    <w:p w:rsidR="000A3A12" w:rsidRPr="001E41B8" w:rsidRDefault="000A3A12" w:rsidP="001E41B8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A3A12" w:rsidRPr="001E41B8" w:rsidRDefault="000A3A12" w:rsidP="001E41B8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A3A12" w:rsidRPr="001E41B8" w:rsidRDefault="000A3A12" w:rsidP="001E41B8">
      <w:pPr>
        <w:pStyle w:val="ConsPlusNormal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(</w:t>
      </w:r>
      <w:proofErr w:type="gramStart"/>
      <w:r w:rsidRPr="001E41B8">
        <w:rPr>
          <w:rFonts w:ascii="Arial" w:hAnsi="Arial" w:cs="Arial"/>
          <w:sz w:val="20"/>
        </w:rPr>
        <w:t>ч</w:t>
      </w:r>
      <w:proofErr w:type="gramEnd"/>
      <w:r w:rsidRPr="001E41B8">
        <w:rPr>
          <w:rFonts w:ascii="Arial" w:hAnsi="Arial" w:cs="Arial"/>
          <w:sz w:val="20"/>
        </w:rPr>
        <w:t xml:space="preserve">асть 7 введена Федеральным </w:t>
      </w:r>
      <w:hyperlink r:id="rId44" w:history="1">
        <w:r w:rsidRPr="001E41B8">
          <w:rPr>
            <w:rFonts w:ascii="Arial" w:hAnsi="Arial" w:cs="Arial"/>
            <w:color w:val="0000FF"/>
            <w:sz w:val="20"/>
          </w:rPr>
          <w:t>законом</w:t>
        </w:r>
      </w:hyperlink>
      <w:r w:rsidRPr="001E41B8">
        <w:rPr>
          <w:rFonts w:ascii="Arial" w:hAnsi="Arial" w:cs="Arial"/>
          <w:sz w:val="20"/>
        </w:rPr>
        <w:t xml:space="preserve"> от 03.11.2015 N 305-ФЗ)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385A47" w:rsidRDefault="00385A47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lastRenderedPageBreak/>
        <w:t xml:space="preserve">Статья 14. </w:t>
      </w:r>
      <w:proofErr w:type="gramStart"/>
      <w:r w:rsidRPr="001E41B8">
        <w:rPr>
          <w:rFonts w:ascii="Arial" w:hAnsi="Arial" w:cs="Arial"/>
          <w:sz w:val="20"/>
        </w:rPr>
        <w:t>Контроль за</w:t>
      </w:r>
      <w:proofErr w:type="gramEnd"/>
      <w:r w:rsidRPr="001E41B8">
        <w:rPr>
          <w:rFonts w:ascii="Arial" w:hAnsi="Arial" w:cs="Arial"/>
          <w:sz w:val="20"/>
        </w:rPr>
        <w:t xml:space="preserve"> соблюдением порядка рассмотрения обращений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1E41B8">
        <w:rPr>
          <w:rFonts w:ascii="Arial" w:hAnsi="Arial" w:cs="Arial"/>
          <w:sz w:val="20"/>
        </w:rPr>
        <w:t>контроль за</w:t>
      </w:r>
      <w:proofErr w:type="gramEnd"/>
      <w:r w:rsidRPr="001E41B8">
        <w:rPr>
          <w:rFonts w:ascii="Arial" w:hAnsi="Arial" w:cs="Arial"/>
          <w:sz w:val="20"/>
        </w:rPr>
        <w:t xml:space="preserve"> соблюдением порядка рассмотрения обращений, </w:t>
      </w:r>
      <w:hyperlink r:id="rId45" w:history="1">
        <w:r w:rsidRPr="001E41B8">
          <w:rPr>
            <w:rFonts w:ascii="Arial" w:hAnsi="Arial" w:cs="Arial"/>
            <w:color w:val="0000FF"/>
            <w:sz w:val="20"/>
          </w:rPr>
          <w:t>анализируют</w:t>
        </w:r>
      </w:hyperlink>
      <w:r w:rsidRPr="001E41B8">
        <w:rPr>
          <w:rFonts w:ascii="Arial" w:hAnsi="Arial" w:cs="Arial"/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85A47" w:rsidRDefault="00385A47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15. Ответственность за нарушение настоящего Федерального закона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 w:rsidRPr="001E41B8">
          <w:rPr>
            <w:rFonts w:ascii="Arial" w:hAnsi="Arial" w:cs="Arial"/>
            <w:color w:val="0000FF"/>
            <w:sz w:val="20"/>
          </w:rPr>
          <w:t>законодательством</w:t>
        </w:r>
      </w:hyperlink>
      <w:r w:rsidRPr="001E41B8">
        <w:rPr>
          <w:rFonts w:ascii="Arial" w:hAnsi="Arial" w:cs="Arial"/>
          <w:sz w:val="20"/>
        </w:rPr>
        <w:t xml:space="preserve"> Российской Федерации.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1E41B8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A3A12" w:rsidRPr="001E41B8" w:rsidRDefault="000A3A12" w:rsidP="001E41B8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2. В случае</w:t>
      </w:r>
      <w:proofErr w:type="gramStart"/>
      <w:r w:rsidRPr="001E41B8">
        <w:rPr>
          <w:rFonts w:ascii="Arial" w:hAnsi="Arial" w:cs="Arial"/>
          <w:sz w:val="20"/>
        </w:rPr>
        <w:t>,</w:t>
      </w:r>
      <w:proofErr w:type="gramEnd"/>
      <w:r w:rsidRPr="001E41B8">
        <w:rPr>
          <w:rFonts w:ascii="Arial" w:hAnsi="Arial" w:cs="Arial"/>
          <w:sz w:val="2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A3A12" w:rsidRPr="00696776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A3A12" w:rsidRPr="00696776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 w:rsidP="001E41B8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Признать не действующими на территории Российской Федерации:</w:t>
      </w:r>
    </w:p>
    <w:p w:rsidR="000A3A12" w:rsidRPr="001E41B8" w:rsidRDefault="000A3A12" w:rsidP="001E41B8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 xml:space="preserve">1) </w:t>
      </w:r>
      <w:hyperlink r:id="rId47" w:history="1">
        <w:r w:rsidRPr="001E41B8">
          <w:rPr>
            <w:rFonts w:ascii="Arial" w:hAnsi="Arial" w:cs="Arial"/>
            <w:color w:val="0000FF"/>
            <w:sz w:val="20"/>
          </w:rPr>
          <w:t>Указ</w:t>
        </w:r>
      </w:hyperlink>
      <w:r w:rsidRPr="001E41B8">
        <w:rPr>
          <w:rFonts w:ascii="Arial" w:hAnsi="Arial" w:cs="Arial"/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A3A12" w:rsidRPr="001E41B8" w:rsidRDefault="000A3A12" w:rsidP="001E41B8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A3A12" w:rsidRPr="001E41B8" w:rsidRDefault="000A3A12" w:rsidP="001E41B8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A3A12" w:rsidRPr="001E41B8" w:rsidRDefault="000A3A12" w:rsidP="001E41B8">
      <w:pPr>
        <w:pStyle w:val="ConsPlusNormal"/>
        <w:ind w:firstLine="539"/>
        <w:jc w:val="both"/>
        <w:rPr>
          <w:rFonts w:ascii="Arial" w:hAnsi="Arial" w:cs="Arial"/>
          <w:sz w:val="20"/>
        </w:rPr>
      </w:pPr>
      <w:proofErr w:type="gramStart"/>
      <w:r w:rsidRPr="001E41B8">
        <w:rPr>
          <w:rFonts w:ascii="Arial" w:hAnsi="Arial" w:cs="Arial"/>
          <w:sz w:val="20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1E41B8">
        <w:rPr>
          <w:rFonts w:ascii="Arial" w:hAnsi="Arial" w:cs="Arial"/>
          <w:sz w:val="20"/>
        </w:rPr>
        <w:t>, заявлений и жалоб граждан";</w:t>
      </w:r>
    </w:p>
    <w:p w:rsidR="000A3A12" w:rsidRPr="001E41B8" w:rsidRDefault="000A3A12" w:rsidP="001E41B8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A3A12" w:rsidRPr="001E41B8" w:rsidRDefault="000A3A12" w:rsidP="001E41B8">
      <w:pPr>
        <w:pStyle w:val="ConsPlusNormal"/>
        <w:ind w:firstLine="539"/>
        <w:jc w:val="both"/>
        <w:rPr>
          <w:rFonts w:ascii="Arial" w:hAnsi="Arial" w:cs="Arial"/>
          <w:sz w:val="20"/>
        </w:rPr>
      </w:pPr>
      <w:proofErr w:type="gramStart"/>
      <w:r w:rsidRPr="001E41B8">
        <w:rPr>
          <w:rFonts w:ascii="Arial" w:hAnsi="Arial" w:cs="Arial"/>
          <w:sz w:val="20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1E41B8">
        <w:rPr>
          <w:rFonts w:ascii="Arial" w:hAnsi="Arial" w:cs="Arial"/>
          <w:sz w:val="20"/>
        </w:rPr>
        <w:t xml:space="preserve"> граждан".</w:t>
      </w:r>
    </w:p>
    <w:p w:rsidR="000A3A12" w:rsidRPr="00696776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Title"/>
        <w:ind w:firstLine="540"/>
        <w:jc w:val="both"/>
        <w:outlineLvl w:val="0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Статья 18. Вступление в силу настоящего Федерального закона</w:t>
      </w:r>
    </w:p>
    <w:p w:rsidR="000A3A12" w:rsidRPr="00696776" w:rsidRDefault="000A3A12">
      <w:pPr>
        <w:pStyle w:val="ConsPlusNormal"/>
        <w:ind w:firstLine="540"/>
        <w:jc w:val="both"/>
        <w:rPr>
          <w:rFonts w:ascii="Arial" w:hAnsi="Arial" w:cs="Arial"/>
          <w:sz w:val="16"/>
          <w:szCs w:val="16"/>
        </w:rPr>
      </w:pP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A3A12" w:rsidRPr="001E41B8" w:rsidRDefault="000A3A12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0A3A12" w:rsidRPr="001E41B8" w:rsidRDefault="000A3A12">
      <w:pPr>
        <w:pStyle w:val="ConsPlusNormal"/>
        <w:jc w:val="right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Президент</w:t>
      </w:r>
    </w:p>
    <w:p w:rsidR="000A3A12" w:rsidRPr="001E41B8" w:rsidRDefault="000A3A12">
      <w:pPr>
        <w:pStyle w:val="ConsPlusNormal"/>
        <w:jc w:val="right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Российской Федерации</w:t>
      </w:r>
    </w:p>
    <w:p w:rsidR="000A3A12" w:rsidRPr="001E41B8" w:rsidRDefault="000A3A12">
      <w:pPr>
        <w:pStyle w:val="ConsPlusNormal"/>
        <w:jc w:val="right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В.ПУТИН</w:t>
      </w:r>
    </w:p>
    <w:p w:rsidR="000A3A12" w:rsidRPr="001E41B8" w:rsidRDefault="000A3A12" w:rsidP="000A3DE6">
      <w:pPr>
        <w:pStyle w:val="ConsPlusNormal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Москва, Кремль</w:t>
      </w:r>
    </w:p>
    <w:p w:rsidR="000A3A12" w:rsidRPr="001E41B8" w:rsidRDefault="000A3A12" w:rsidP="000A3DE6">
      <w:pPr>
        <w:pStyle w:val="ConsPlusNormal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2 мая 2006 года</w:t>
      </w:r>
    </w:p>
    <w:p w:rsidR="000A3A12" w:rsidRPr="001E41B8" w:rsidRDefault="000A3A12" w:rsidP="000A3DE6">
      <w:pPr>
        <w:pStyle w:val="ConsPlusNormal"/>
        <w:rPr>
          <w:rFonts w:ascii="Arial" w:hAnsi="Arial" w:cs="Arial"/>
          <w:sz w:val="20"/>
        </w:rPr>
      </w:pPr>
      <w:r w:rsidRPr="001E41B8">
        <w:rPr>
          <w:rFonts w:ascii="Arial" w:hAnsi="Arial" w:cs="Arial"/>
          <w:sz w:val="20"/>
        </w:rPr>
        <w:t>N 59-ФЗ</w:t>
      </w:r>
    </w:p>
    <w:p w:rsidR="000A3A12" w:rsidRDefault="000A3A12">
      <w:pPr>
        <w:pStyle w:val="ConsPlusNormal"/>
      </w:pPr>
    </w:p>
    <w:p w:rsidR="000A3A12" w:rsidRDefault="000A3A12">
      <w:pPr>
        <w:pStyle w:val="ConsPlusNormal"/>
      </w:pPr>
    </w:p>
    <w:p w:rsidR="000A3A12" w:rsidRDefault="000A3A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F43" w:rsidRDefault="00795F43"/>
    <w:sectPr w:rsidR="00795F43" w:rsidSect="000A3DE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A3A12"/>
    <w:rsid w:val="000A1BFF"/>
    <w:rsid w:val="000A3A12"/>
    <w:rsid w:val="000A3DE6"/>
    <w:rsid w:val="000B38EF"/>
    <w:rsid w:val="00101787"/>
    <w:rsid w:val="00173BB3"/>
    <w:rsid w:val="001E41B8"/>
    <w:rsid w:val="00385A47"/>
    <w:rsid w:val="0057010F"/>
    <w:rsid w:val="00685056"/>
    <w:rsid w:val="00696776"/>
    <w:rsid w:val="0079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A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E8AE8A059F64A1E415A21D03D91C2D50F8CAD21F9FC1C40F8EB3278C04EF3BA6A6DB0D207464AD1B70B3FFBA13FF962E466A995071E8n6H" TargetMode="External"/><Relationship Id="rId18" Type="http://schemas.openxmlformats.org/officeDocument/2006/relationships/hyperlink" Target="consultantplus://offline/ref=B3E8AE8A059F64A1E415A21D03D91C2D50F0CCD11CC196C65EDBBD228454A72BE8E3D60C217660A4482AA3FBF347F489285D749E4E728F1FE6nBH" TargetMode="External"/><Relationship Id="rId26" Type="http://schemas.openxmlformats.org/officeDocument/2006/relationships/hyperlink" Target="consultantplus://offline/ref=B3E8AE8A059F64A1E415A21D03D91C2D50F0CCD611CA96C65EDBBD228454A72BE8E3D60C217662AE4D2AA3FBF347F489285D749E4E728F1FE6nBH" TargetMode="External"/><Relationship Id="rId39" Type="http://schemas.openxmlformats.org/officeDocument/2006/relationships/hyperlink" Target="consultantplus://offline/ref=B3E8AE8A059F64A1E415A21D03D91C2D5BF3C4DF14C2CBCC5682B120835BF82EEFF2D60C276863A35123F7ABEBn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E8AE8A059F64A1E415A21D03D91C2D51F1C9DF1DC096C65EDBBD228454A72BE8E3D60C217767A74B2AA3FBF347F489285D749E4E728F1FE6nBH" TargetMode="External"/><Relationship Id="rId34" Type="http://schemas.openxmlformats.org/officeDocument/2006/relationships/hyperlink" Target="consultantplus://offline/ref=B3E8AE8A059F64A1E415A21D03D91C2D53F0CCDE12C996C65EDBBD228454A72BE8E3D60C217663A6462AA3FBF347F489285D749E4E728F1FE6nBH" TargetMode="External"/><Relationship Id="rId42" Type="http://schemas.openxmlformats.org/officeDocument/2006/relationships/hyperlink" Target="consultantplus://offline/ref=B3E8AE8A059F64A1E415A21D03D91C2D50F8C9DE10C896C65EDBBD228454A72BE8E3D60C217663A64D2AA3FBF347F489285D749E4E728F1FE6nBH" TargetMode="External"/><Relationship Id="rId47" Type="http://schemas.openxmlformats.org/officeDocument/2006/relationships/hyperlink" Target="consultantplus://offline/ref=B3E8AE8A059F64A1E415A21D03D91C2D53F9CFDE1F9FC1C40F8EB3278C04FD3BFEAADA0B3F7666B84D21F6EAn3H" TargetMode="External"/><Relationship Id="rId7" Type="http://schemas.openxmlformats.org/officeDocument/2006/relationships/hyperlink" Target="consultantplus://offline/ref=B3E8AE8A059F64A1E415A21D03D91C2D53F4C5D31DCA96C65EDBBD228454A72BE8E3D60C217663A6472AA3FBF347F489285D749E4E728F1FE6nBH" TargetMode="External"/><Relationship Id="rId12" Type="http://schemas.openxmlformats.org/officeDocument/2006/relationships/hyperlink" Target="consultantplus://offline/ref=B3E8AE8A059F64A1E415A21D03D91C2D53F3CED61DC096C65EDBBD228454A72BE8E3D60C217663A0492AA3FBF347F489285D749E4E728F1FE6nBH" TargetMode="External"/><Relationship Id="rId17" Type="http://schemas.openxmlformats.org/officeDocument/2006/relationships/hyperlink" Target="consultantplus://offline/ref=B3E8AE8A059F64A1E415A21D03D91C2D50F0CCD11CC196C65EDBBD228454A72BE8E3D60C217660A4492AA3FBF347F489285D749E4E728F1FE6nBH" TargetMode="External"/><Relationship Id="rId25" Type="http://schemas.openxmlformats.org/officeDocument/2006/relationships/hyperlink" Target="consultantplus://offline/ref=B3E8AE8A059F64A1E415A21D03D91C2D51F2C9D715C096C65EDBBD228454A72BE8E3D60C217661A5472AA3FBF347F489285D749E4E728F1FE6nBH" TargetMode="External"/><Relationship Id="rId33" Type="http://schemas.openxmlformats.org/officeDocument/2006/relationships/hyperlink" Target="consultantplus://offline/ref=B3E8AE8A059F64A1E415A21D03D91C2D51F1C9DE14C896C65EDBBD228454A72BE8E3D60C217767A24A2AA3FBF347F489285D749E4E728F1FE6nBH" TargetMode="External"/><Relationship Id="rId38" Type="http://schemas.openxmlformats.org/officeDocument/2006/relationships/hyperlink" Target="consultantplus://offline/ref=B3E8AE8A059F64A1E415A21D03D91C2D50F8CED215CF96C65EDBBD228454A72BE8E3D60C217663A7482AA3FBF347F489285D749E4E728F1FE6nBH" TargetMode="External"/><Relationship Id="rId46" Type="http://schemas.openxmlformats.org/officeDocument/2006/relationships/hyperlink" Target="consultantplus://offline/ref=B3E8AE8A059F64A1E415A21D03D91C2D51F2CFD21CCD96C65EDBBD228454A72BE8E3D60F267465AD1B70B3FFBA13FF962E466A995071E8n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E8AE8A059F64A1E415A21D03D91C2D50F8CAD21F9FC1C40F8EB3278C04FD3BFEAADA0B3F7666B84D21F6EAn3H" TargetMode="External"/><Relationship Id="rId20" Type="http://schemas.openxmlformats.org/officeDocument/2006/relationships/hyperlink" Target="consultantplus://offline/ref=B3E8AE8A059F64A1E415A21D03D91C2D50F8CED215CF96C65EDBBD228454A72BE8E3D60C217663A6462AA3FBF347F489285D749E4E728F1FE6nBH" TargetMode="External"/><Relationship Id="rId29" Type="http://schemas.openxmlformats.org/officeDocument/2006/relationships/hyperlink" Target="consultantplus://offline/ref=B3E8AE8A059F64A1E415A21D03D91C2D50F0CCD11CC196C65EDBBD228454A72BE8E3D60C217660A54E2AA3FBF347F489285D749E4E728F1FE6nBH" TargetMode="External"/><Relationship Id="rId41" Type="http://schemas.openxmlformats.org/officeDocument/2006/relationships/hyperlink" Target="consultantplus://offline/ref=B3E8AE8A059F64A1E415A21D03D91C2D50F0CCD611CA96C65EDBBD228454A72BE8E3D60C217662AE492AA3FBF347F489285D749E4E728F1FE6n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8AE8A059F64A1E415A21D03D91C2D53F4C8DE1DC096C65EDBBD228454A72BE8E3D60C217663A74B2AA3FBF347F489285D749E4E728F1FE6nBH" TargetMode="External"/><Relationship Id="rId11" Type="http://schemas.openxmlformats.org/officeDocument/2006/relationships/hyperlink" Target="consultantplus://offline/ref=B3E8AE8A059F64A1E415A21D03D91C2D51F1C9D111CC96C65EDBBD228454A72BE8E3D60C217666A74B2AA3FBF347F489285D749E4E728F1FE6nBH" TargetMode="External"/><Relationship Id="rId24" Type="http://schemas.openxmlformats.org/officeDocument/2006/relationships/hyperlink" Target="consultantplus://offline/ref=B3E8AE8A059F64A1E415A21D03D91C2D50F8CED215CF96C65EDBBD228454A72BE8E3D60C217663A74F2AA3FBF347F489285D749E4E728F1FE6nBH" TargetMode="External"/><Relationship Id="rId32" Type="http://schemas.openxmlformats.org/officeDocument/2006/relationships/hyperlink" Target="consultantplus://offline/ref=B3E8AE8A059F64A1E415A21D03D91C2D53F4C5D31DCA96C65EDBBD228454A72BE8E3D60C217663A6462AA3FBF347F489285D749E4E728F1FE6nBH" TargetMode="External"/><Relationship Id="rId37" Type="http://schemas.openxmlformats.org/officeDocument/2006/relationships/hyperlink" Target="consultantplus://offline/ref=B3E8AE8A059F64A1E415A21D03D91C2D53F4C5D31DCA96C65EDBBD228454A72BE8E3D60C217663A74F2AA3FBF347F489285D749E4E728F1FE6nBH" TargetMode="External"/><Relationship Id="rId40" Type="http://schemas.openxmlformats.org/officeDocument/2006/relationships/hyperlink" Target="consultantplus://offline/ref=B3E8AE8A059F64A1E415A21D03D91C2D50F0CCD611CA96C65EDBBD228454A72BE8E3D60C217662AE4A2AA3FBF347F489285D749E4E728F1FE6nBH" TargetMode="External"/><Relationship Id="rId45" Type="http://schemas.openxmlformats.org/officeDocument/2006/relationships/hyperlink" Target="consultantplus://offline/ref=B3E8AE8A059F64A1E415A21D03D91C2D50F1C8D214CB96C65EDBBD228454A72BFAE38E0020707DA64A3FF5AAB6E1nBH" TargetMode="External"/><Relationship Id="rId5" Type="http://schemas.openxmlformats.org/officeDocument/2006/relationships/hyperlink" Target="consultantplus://offline/ref=B3E8AE8A059F64A1E415A21D03D91C2D50F0CCD11CC196C65EDBBD228454A72BE8E3D60C217660A44A2AA3FBF347F489285D749E4E728F1FE6nBH" TargetMode="External"/><Relationship Id="rId15" Type="http://schemas.openxmlformats.org/officeDocument/2006/relationships/hyperlink" Target="consultantplus://offline/ref=B3E8AE8A059F64A1E415A21D03D91C2D53F4C8DE1DC096C65EDBBD228454A72BE8E3D60C217663A7482AA3FBF347F489285D749E4E728F1FE6nBH" TargetMode="External"/><Relationship Id="rId23" Type="http://schemas.openxmlformats.org/officeDocument/2006/relationships/hyperlink" Target="consultantplus://offline/ref=B3E8AE8A059F64A1E415A21D03D91C2D53F3CED716C096C65EDBBD228454A72BE8E3D60C217663A74E2AA3FBF347F489285D749E4E728F1FE6nBH" TargetMode="External"/><Relationship Id="rId28" Type="http://schemas.openxmlformats.org/officeDocument/2006/relationships/hyperlink" Target="consultantplus://offline/ref=B3E8AE8A059F64A1E415A21D03D91C2D51F1C9DF1DC096C65EDBBD228454A72BE8E3D60C217767A74B2AA3FBF347F489285D749E4E728F1FE6nBH" TargetMode="External"/><Relationship Id="rId36" Type="http://schemas.openxmlformats.org/officeDocument/2006/relationships/hyperlink" Target="consultantplus://offline/ref=B3E8AE8A059F64A1E415A21D03D91C2D50F8CED215CF96C65EDBBD228454A72BE8E3D60C217663A74A2AA3FBF347F489285D749E4E728F1FE6nB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3E8AE8A059F64A1E415A21D03D91C2D50F8CED215CF96C65EDBBD228454A72BE8E3D60C217663A6472AA3FBF347F489285D749E4E728F1FE6nBH" TargetMode="External"/><Relationship Id="rId19" Type="http://schemas.openxmlformats.org/officeDocument/2006/relationships/hyperlink" Target="consultantplus://offline/ref=B3E8AE8A059F64A1E415A21D03D91C2D5BF3C4DF14C2CBCC5682B120835BF82EEFF2D60C276863A35123F7ABEBnEH" TargetMode="External"/><Relationship Id="rId31" Type="http://schemas.openxmlformats.org/officeDocument/2006/relationships/hyperlink" Target="consultantplus://offline/ref=B3E8AE8A059F64A1E415A21D03D91C2D50F8CED215CF96C65EDBBD228454A72BE8E3D60C217663A74D2AA3FBF347F489285D749E4E728F1FE6nBH" TargetMode="External"/><Relationship Id="rId44" Type="http://schemas.openxmlformats.org/officeDocument/2006/relationships/hyperlink" Target="consultantplus://offline/ref=B3E8AE8A059F64A1E415A21D03D91C2D53F8C5D416C896C65EDBBD228454A72BE8E3D60C217663A6472AA3FBF347F489285D749E4E728F1FE6nBH" TargetMode="External"/><Relationship Id="rId4" Type="http://schemas.openxmlformats.org/officeDocument/2006/relationships/hyperlink" Target="consultantplus://offline/ref=B3E8AE8A059F64A1E415A21D03D91C2D53F0CCDE12C996C65EDBBD228454A72BE8E3D60C217663A6472AA3FBF347F489285D749E4E728F1FE6nBH" TargetMode="External"/><Relationship Id="rId9" Type="http://schemas.openxmlformats.org/officeDocument/2006/relationships/hyperlink" Target="consultantplus://offline/ref=B3E8AE8A059F64A1E415A21D03D91C2D53F8C5D416C896C65EDBBD228454A72BE8E3D60C217663A6472AA3FBF347F489285D749E4E728F1FE6nBH" TargetMode="External"/><Relationship Id="rId14" Type="http://schemas.openxmlformats.org/officeDocument/2006/relationships/hyperlink" Target="consultantplus://offline/ref=B3E8AE8A059F64A1E415A21D03D91C2D53F4C8DE1DC096C65EDBBD228454A72BE8E3D60C217663A74A2AA3FBF347F489285D749E4E728F1FE6nBH" TargetMode="External"/><Relationship Id="rId22" Type="http://schemas.openxmlformats.org/officeDocument/2006/relationships/hyperlink" Target="consultantplus://offline/ref=B3E8AE8A059F64A1E415A21D03D91C2D53F9C8D416CB96C65EDBBD228454A72BE8E3D60C217662A14B2AA3FBF347F489285D749E4E728F1FE6nBH" TargetMode="External"/><Relationship Id="rId27" Type="http://schemas.openxmlformats.org/officeDocument/2006/relationships/hyperlink" Target="consultantplus://offline/ref=B3E8AE8A059F64A1E415A21D03D91C2D51F1C9D111CC96C65EDBBD228454A72BE8E3D60C217666A74B2AA3FBF347F489285D749E4E728F1FE6nBH" TargetMode="External"/><Relationship Id="rId30" Type="http://schemas.openxmlformats.org/officeDocument/2006/relationships/hyperlink" Target="consultantplus://offline/ref=B3E8AE8A059F64A1E415A21D03D91C2D5BF3C4DF14C2CBCC5682B120835BF82EEFF2D60C276863A35123F7ABEBnEH" TargetMode="External"/><Relationship Id="rId35" Type="http://schemas.openxmlformats.org/officeDocument/2006/relationships/hyperlink" Target="consultantplus://offline/ref=B3E8AE8A059F64A1E415A21D03D91C2D53F0CCDE12C996C65EDBBD228454A72BE8E3D60C217663A74F2AA3FBF347F489285D749E4E728F1FE6nBH" TargetMode="External"/><Relationship Id="rId43" Type="http://schemas.openxmlformats.org/officeDocument/2006/relationships/hyperlink" Target="consultantplus://offline/ref=B3E8AE8A059F64A1E415A21D03D91C2D53F4C4D510CD96C65EDBBD228454A72BFAE38E0020707DA64A3FF5AAB6E1nB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3E8AE8A059F64A1E415A21D03D91C2D50F0CCD611CA96C65EDBBD228454A72BE8E3D60C217662AE4E2AA3FBF347F489285D749E4E728F1FE6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kolosov</cp:lastModifiedBy>
  <cp:revision>2</cp:revision>
  <cp:lastPrinted>2019-05-16T08:24:00Z</cp:lastPrinted>
  <dcterms:created xsi:type="dcterms:W3CDTF">2019-05-16T07:39:00Z</dcterms:created>
  <dcterms:modified xsi:type="dcterms:W3CDTF">2019-05-16T08:26:00Z</dcterms:modified>
</cp:coreProperties>
</file>