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Центр управления в кризисных ситуациях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Центр управления в кризисных ситуациях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Центр управления в кризисных ситуациях Главного управления МЧС России по Республике Карелия (далее ЦУКС) создан в соответствии с приказами МЧС России от 01.10.2010 г. № 488 и от 27.09.2011 г. № 545  путем переименования ГУ «ЦУКС МЧС России по Республике Карелия» в связи с изменением типа учреждения с целью  осуществления специальных управленческих функций в области гражданской обороны, обеспечения пожарной безопасности, предупреждения и ликвидации чрезвычайных ситуаций  природного и техногенного характера, а также осуществления информационного обмена в рамках территориальной и функциональных подсистем РСЧС Республики Карелия.</w:t>
            </w:r>
            <w:br/>
            <w:r>
              <w:rPr/>
              <w:t xml:space="preserve"> </w:t>
            </w:r>
            <w:br/>
            <w:r>
              <w:rPr/>
              <w:t xml:space="preserve"> Начальник</w:t>
            </w:r>
            <w:br/>
            <w:r>
              <w:rPr/>
              <w:t xml:space="preserve"> Центра управления в кризисных ситуациях</w:t>
            </w:r>
            <w:br/>
            <w:r>
              <w:rPr/>
              <w:t xml:space="preserve"> Главного управления МЧС России по Республике Карелия (ЦУКС)</w:t>
            </w:r>
            <w:br/>
            <w:r>
              <w:rPr/>
              <w:t xml:space="preserve"> </w:t>
            </w:r>
            <w:br/>
            <w:r>
              <w:rPr/>
              <w:t xml:space="preserve"> полковник внутренней службы</w:t>
            </w:r>
            <w:br/>
            <w:r>
              <w:rPr/>
              <w:t xml:space="preserve"> </w:t>
            </w:r>
            <w:br/>
            <w:r>
              <w:rPr/>
              <w:t xml:space="preserve"> КАБАНОВ</w:t>
            </w:r>
            <w:br/>
            <w:r>
              <w:rPr/>
              <w:t xml:space="preserve"> Сергей Александрович</w:t>
            </w:r>
            <w:br/>
            <w:r>
              <w:rPr/>
              <w:t xml:space="preserve"> </w:t>
            </w:r>
            <w:br/>
            <w:r>
              <w:rPr/>
              <w:t xml:space="preserve"> тел.: 8 (8142) 730-216</w:t>
            </w:r>
            <w:br/>
            <w:r>
              <w:rPr/>
              <w:t xml:space="preserve"> </w:t>
            </w:r>
            <w:br/>
            <w:r>
              <w:rPr/>
              <w:t xml:space="preserve"> Место дислокации - г. Петрозаводск, ул. Правды, 25а. </w:t>
            </w:r>
            <w:br/>
            <w:r>
              <w:rPr/>
              <w:t xml:space="preserve"> </w:t>
            </w:r>
            <w:br/>
            <w:r>
              <w:rPr/>
              <w:t xml:space="preserve"> Факс: (8142) 57-50-80 </w:t>
            </w:r>
            <w:br/>
            <w:r>
              <w:rPr/>
              <w:t xml:space="preserve"> </w:t>
            </w:r>
            <w:br/>
            <w:r>
              <w:rPr/>
              <w:t xml:space="preserve"> Штатная численность ЦУКС - 54 человека</w:t>
            </w:r>
            <w:br/>
            <w:r>
              <w:rPr/>
              <w:t xml:space="preserve"> </w:t>
            </w:r>
            <w:br/>
            <w:r>
              <w:rPr/>
              <w:t xml:space="preserve"> В состав ЦУКС входят следующие подразделения:</w:t>
            </w:r>
            <w:br/>
            <w:r>
              <w:rPr/>
              <w:t xml:space="preserve"> </w:t>
            </w:r>
            <w:br/>
            <w:r>
              <w:rPr/>
              <w:t xml:space="preserve"> руководство;отдел организации оперативной службы, информационного сопровождения оперативных событий;оперативно-аналитический отдел;отдел мониторинга, моделирования и организации проведения превентивных мероприятий;отдел применения подвижного пункта управления;группа по применению беспилотных авиационных систем;отделение автоматизации процессов управления.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ЦУКС является органом повседневного управления территориальной подсистемы РСЧС Республики Карелия, осуществляющим оперативное управление её силами и средствами в установленном порядке, сбор и обработку информации о происшествиях, чрезвычайных ситуациях и о ходе проведения аварийно-спасательных работ при их ликвидации.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Основными задачами оперативного дежурства являются: </w:t>
            </w:r>
            <w:br/>
            <w:r>
              <w:rPr/>
              <w:t xml:space="preserve"> </w:t>
            </w:r>
            <w:br/>
            <w:r>
              <w:rPr/>
              <w:t xml:space="preserve"> прием и доведение установленных сигналов по приведению органов управления и сил МЧС России в различные режимы функционирования и степени боевой готовности; своевременная подготовка проектов распорядительных документов по приведению в готовность к выполнению задач по предназначению в мирное и военное время; доведение в установленном порядке сигналов по гражданской обороне до федеральных органов исполнительной власти, органов исполнительной власти Республики Карелия, а также установленных сигналов оповещения, возложенных на МЧС России, при внезапном нападении противника; оповещение по решению руководства МЧС России членов комиссиии по предупреждению и ликвидации чрезвычайных ситуаций и обеспечению пожарной безопасности Республики Карелия в случае угрозы и возникновения чрезвычайных ситуаций; оповещение в установленном порядке членов оперативного штаба ликвидации чрезвычайных ситуаций и тушения пожаров Главного управления МЧС России по Республике Карелия; поддержание устойчивого, непрерывного и оперативного управления силами и средствами МЧС России в период угрозы, возникновения и ликвидации чрезвычайных ситуаций природного и техногенного характера в мирное и военное время; осуществление сбора, обработки и доклада руководству МЧС России и Главного управления МЧС России по Республике Карелия оперативной информации о ходе проведения аварийно-спасательных и других неотложных работ в зоне чрезвычайной ситуации; сбор, обработка, обмен, хранение оперативной и плановой информации в области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объектах, в том числе ведение баз данных; организация информационного обеспечения руководства Главного управления МЧС России по Республике Карелия по управлению силами функциональных и территориальных подсистем РСЧС при угрозе, возникновении и в ходе ликвидации чрезвычайных ситуаций в мирное и военное время; информационное обеспечение РСЧС с использованием автоматизированной информационно-управляющей системы; организация взаимодействия, обмен оперативной и плановой информацией с органами повседневного управления МЧС России функциональных и территориальных подсистем РСЧС при угрозе, возникновении и в ходе ликвидации чрезвычайной ситуации, в том числе с использованием доступа к информационным ресурсам и базам данных; осуществление предварительной оценки масштабов и характера возникшей чрезвычайной ситуации, координация действий сил и средств функциональных и территориальных подсистем РСЧС, привлекаемых для предупреждения и ликвидации чрезвычайных ситуаций; проведение необходимых расчетов, построение моделей развития обстановки, в том числе с применением данных космического мониторинга, и подготовка предложений руководству Главного управления МЧС России по Республике Карелия для принятия решений в случаях угрозы, возникновения и ликвидации чрезвычайных ситуаций; доведение до должностных лиц федеральных органов исполнительной власти и уполномоченных организаций, органов исполнительной власти субъекта Республики Карелия, органов местного самоуправления через органы повседневного управления РСЧС, рекомендаций о введении соответствующих режимов функционирования, а также привлечении сил и средств РСЧС и гражданской обороны для выполнения мероприятий по предупреждению и ликвидации чрезвычайных ситуаций; осуществление контроля за выполнением мероприятий по предупреждению и ликвидации последствий чрезвычайной ситуации функциональными и территориальными подсистемами РСЧС; участие в информировании населения через средства массовой информации и по иным каналам о прогнозируемых и возникших чрезвычайных ситуациях, мерах по обеспечению безопасности населения и территорий, приемах и способах защиты населения и территорий от чрезвычайных ситуаций, обеспечения пожарной безопасности и безопасности людей на водных объектах; представление в установленном порядке «Донесения о состоянии оперативной обстановки по чрезвычайным ситуациям, пожарам и другим бедствиям на территории Республики Карелия и за рубежом» руководству Главного управления МЧС России по Республике Карелия, а также в органы исполнительной власти Республики Карелия в соответствии с возложенными на Главное управление МЧС России по Республике Карелия функциями; информационное сопровождение оперативной деятельности Главного управления МЧС России по Республике Карелия; поддержание в готовности и обеспечение надежного функционирования телекоммуникационного оборудования, средств связи, автоматизированных информационно управляющих систем и программно-технических средств на пунктах управления.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2021-05-10T01:25:14+03:00</dcterms:created>
  <dcterms:modified xsi:type="dcterms:W3CDTF">2021-05-10T01:25:14+03:00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